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E44" w:rsidP="00C76E44" w:rsidRDefault="00C76E44" w14:paraId="125B55B2" w14:textId="4C5B0A3B">
      <w:pPr>
        <w:pStyle w:val="Kop1"/>
        <w:rPr>
          <w:shd w:val="clear" w:color="auto" w:fill="FFFFFF"/>
        </w:rPr>
      </w:pPr>
      <w:r w:rsidRPr="00C76E44">
        <w:rPr>
          <w:shd w:val="clear" w:color="auto" w:fill="FFFFFF"/>
        </w:rPr>
        <w:t xml:space="preserve">Berichten voor </w:t>
      </w:r>
      <w:proofErr w:type="spellStart"/>
      <w:r w:rsidRPr="00C76E44">
        <w:rPr>
          <w:shd w:val="clear" w:color="auto" w:fill="FFFFFF"/>
        </w:rPr>
        <w:t>social</w:t>
      </w:r>
      <w:proofErr w:type="spellEnd"/>
      <w:r w:rsidR="00B1524E">
        <w:rPr>
          <w:shd w:val="clear" w:color="auto" w:fill="FFFFFF"/>
        </w:rPr>
        <w:t>-</w:t>
      </w:r>
      <w:r w:rsidRPr="00C76E44">
        <w:rPr>
          <w:shd w:val="clear" w:color="auto" w:fill="FFFFFF"/>
        </w:rPr>
        <w:t>media</w:t>
      </w:r>
    </w:p>
    <w:p w:rsidRPr="0076341C" w:rsidR="0076341C" w:rsidP="0076341C" w:rsidRDefault="0076341C" w14:paraId="4B54C688" w14:textId="77777777">
      <w:pPr>
        <w:pStyle w:val="Kop2"/>
        <w:rPr>
          <w:b w:val="0"/>
          <w:bCs/>
        </w:rPr>
      </w:pPr>
      <w:r w:rsidRPr="0076341C">
        <w:rPr>
          <w:b w:val="0"/>
          <w:bCs/>
        </w:rPr>
        <w:t xml:space="preserve">WhatsApp-bericht die organisatoren in hun eigen sociale netwerk kunnen verspreiden </w:t>
      </w:r>
    </w:p>
    <w:p w:rsidRPr="00A476AF" w:rsidR="0076341C" w:rsidP="36F436B3" w:rsidRDefault="0076341C" w14:paraId="0E51232E" w14:textId="7F7D8F33">
      <w:pPr>
        <w:pStyle w:val="Kop2"/>
        <w:rPr>
          <w:rFonts w:ascii="Calibri" w:hAnsi="Calibri" w:eastAsia="Calibri" w:cs="" w:asciiTheme="minorAscii" w:hAnsiTheme="minorAscii" w:eastAsiaTheme="minorAscii" w:cstheme="minorBidi"/>
          <w:color w:val="auto"/>
          <w:sz w:val="22"/>
          <w:szCs w:val="22"/>
        </w:rPr>
      </w:pPr>
      <w:r w:rsidRPr="36F436B3" w:rsidR="0076341C">
        <w:rPr>
          <w:rFonts w:ascii="Calibri" w:hAnsi="Calibri" w:eastAsia="Calibri" w:cs="" w:asciiTheme="minorAscii" w:hAnsiTheme="minorAscii" w:eastAsiaTheme="minorAscii" w:cstheme="minorBidi"/>
          <w:color w:val="auto"/>
          <w:sz w:val="22"/>
          <w:szCs w:val="22"/>
        </w:rPr>
        <w:t xml:space="preserve">We organiseren binnenkort </w:t>
      </w:r>
      <w:r w:rsidRPr="36F436B3" w:rsidR="50DF6ABA">
        <w:rPr>
          <w:rFonts w:ascii="Calibri" w:hAnsi="Calibri" w:eastAsia="Calibri" w:cs="" w:asciiTheme="minorAscii" w:hAnsiTheme="minorAscii" w:eastAsiaTheme="minorAscii" w:cstheme="minorBidi"/>
          <w:color w:val="auto"/>
          <w:sz w:val="22"/>
          <w:szCs w:val="22"/>
        </w:rPr>
        <w:t>de</w:t>
      </w:r>
      <w:r w:rsidRPr="36F436B3" w:rsidR="0076341C">
        <w:rPr>
          <w:rFonts w:ascii="Calibri" w:hAnsi="Calibri" w:eastAsia="Calibri" w:cs="" w:asciiTheme="minorAscii" w:hAnsiTheme="minorAscii" w:eastAsiaTheme="minorAscii" w:cstheme="minorBidi"/>
          <w:color w:val="auto"/>
          <w:sz w:val="22"/>
          <w:szCs w:val="22"/>
        </w:rPr>
        <w:t xml:space="preserve"> workshop [naam workshop]!</w:t>
      </w:r>
    </w:p>
    <w:p w:rsidRPr="00426A41" w:rsidR="0076341C" w:rsidP="0076341C" w:rsidRDefault="0076341C" w14:paraId="59BF5208" w14:textId="77777777">
      <w:pPr>
        <w:pStyle w:val="Kop2"/>
        <w:rPr>
          <w:rFonts w:asciiTheme="minorHAnsi" w:hAnsiTheme="minorHAnsi" w:eastAsiaTheme="minorHAnsi" w:cstheme="minorBidi"/>
          <w:b w:val="0"/>
          <w:color w:val="auto"/>
          <w:sz w:val="22"/>
          <w:szCs w:val="24"/>
        </w:rPr>
      </w:pPr>
      <w:r w:rsidRPr="00426A41">
        <w:rPr>
          <w:rFonts w:asciiTheme="minorHAnsi" w:hAnsiTheme="minorHAnsi" w:eastAsiaTheme="minorHAnsi" w:cstheme="minorBidi"/>
          <w:b w:val="0"/>
          <w:color w:val="auto"/>
          <w:sz w:val="22"/>
          <w:szCs w:val="24"/>
        </w:rPr>
        <w:t xml:space="preserve">Kom jij op </w:t>
      </w:r>
      <w:r w:rsidRPr="00A476AF">
        <w:rPr>
          <w:rFonts w:asciiTheme="minorHAnsi" w:hAnsiTheme="minorHAnsi" w:eastAsiaTheme="minorHAnsi" w:cstheme="minorBidi"/>
          <w:b w:val="0"/>
          <w:color w:val="auto"/>
          <w:sz w:val="22"/>
          <w:szCs w:val="24"/>
          <w:highlight w:val="yellow"/>
        </w:rPr>
        <w:t>[datum]</w:t>
      </w:r>
      <w:r w:rsidRPr="00426A41">
        <w:rPr>
          <w:rFonts w:asciiTheme="minorHAnsi" w:hAnsiTheme="minorHAnsi" w:eastAsiaTheme="minorHAnsi" w:cstheme="minorBidi"/>
          <w:b w:val="0"/>
          <w:color w:val="auto"/>
          <w:sz w:val="22"/>
          <w:szCs w:val="24"/>
        </w:rPr>
        <w:t xml:space="preserve"> ook langs? </w:t>
      </w:r>
    </w:p>
    <w:p w:rsidRPr="00426A41" w:rsidR="0076341C" w:rsidP="0076341C" w:rsidRDefault="0076341C" w14:paraId="1BBAF133" w14:textId="77777777">
      <w:pPr>
        <w:pStyle w:val="Kop2"/>
        <w:rPr>
          <w:rFonts w:asciiTheme="minorHAnsi" w:hAnsiTheme="minorHAnsi" w:eastAsiaTheme="minorHAnsi" w:cstheme="minorBidi"/>
          <w:b w:val="0"/>
          <w:color w:val="auto"/>
          <w:sz w:val="22"/>
          <w:szCs w:val="24"/>
        </w:rPr>
      </w:pPr>
      <w:r w:rsidRPr="00426A41">
        <w:rPr>
          <w:rFonts w:asciiTheme="minorHAnsi" w:hAnsiTheme="minorHAnsi" w:eastAsiaTheme="minorHAnsi" w:cstheme="minorBidi"/>
          <w:b w:val="0"/>
          <w:color w:val="auto"/>
          <w:sz w:val="22"/>
          <w:szCs w:val="24"/>
        </w:rPr>
        <w:t>Tijdens deze interactieve sessie krijg je praktische tips over actuele verkeersregels, veilig gedrag in het verkeer en herkenbare verkeerssituaties.</w:t>
      </w:r>
    </w:p>
    <w:p w:rsidRPr="00426A41" w:rsidR="0076341C" w:rsidP="0076341C" w:rsidRDefault="0076341C" w14:paraId="6DC3E167" w14:textId="77777777">
      <w:pPr>
        <w:pStyle w:val="Kop2"/>
        <w:rPr>
          <w:rFonts w:asciiTheme="minorHAnsi" w:hAnsiTheme="minorHAnsi" w:eastAsiaTheme="minorHAnsi" w:cstheme="minorBidi"/>
          <w:b w:val="0"/>
          <w:color w:val="auto"/>
          <w:sz w:val="22"/>
          <w:szCs w:val="24"/>
        </w:rPr>
      </w:pPr>
      <w:r w:rsidRPr="00426A41">
        <w:rPr>
          <w:rFonts w:asciiTheme="minorHAnsi" w:hAnsiTheme="minorHAnsi" w:eastAsiaTheme="minorHAnsi" w:cstheme="minorBidi"/>
          <w:b w:val="0"/>
          <w:color w:val="auto"/>
          <w:sz w:val="22"/>
          <w:szCs w:val="24"/>
        </w:rPr>
        <w:t xml:space="preserve">Inschrijven kan via: </w:t>
      </w:r>
      <w:r w:rsidRPr="00426A41">
        <w:rPr>
          <w:rFonts w:asciiTheme="minorHAnsi" w:hAnsiTheme="minorHAnsi" w:eastAsiaTheme="minorHAnsi" w:cstheme="minorBidi"/>
          <w:b w:val="0"/>
          <w:color w:val="auto"/>
          <w:sz w:val="22"/>
          <w:szCs w:val="24"/>
          <w:highlight w:val="yellow"/>
        </w:rPr>
        <w:t>[inschrijflink].</w:t>
      </w:r>
    </w:p>
    <w:p w:rsidRPr="00426A41" w:rsidR="0076341C" w:rsidP="0076341C" w:rsidRDefault="0076341C" w14:paraId="0EAB2F3F" w14:textId="77777777">
      <w:pPr>
        <w:pStyle w:val="Kop2"/>
        <w:rPr>
          <w:rFonts w:asciiTheme="minorHAnsi" w:hAnsiTheme="minorHAnsi" w:eastAsiaTheme="minorHAnsi" w:cstheme="minorBidi"/>
          <w:b w:val="0"/>
          <w:color w:val="auto"/>
          <w:sz w:val="22"/>
          <w:szCs w:val="24"/>
        </w:rPr>
      </w:pPr>
      <w:r w:rsidRPr="00426A41">
        <w:rPr>
          <w:rFonts w:asciiTheme="minorHAnsi" w:hAnsiTheme="minorHAnsi" w:eastAsiaTheme="minorHAnsi" w:cstheme="minorBidi"/>
          <w:b w:val="0"/>
          <w:color w:val="auto"/>
          <w:sz w:val="22"/>
          <w:szCs w:val="24"/>
        </w:rPr>
        <w:t>We hopen je daar te zien!</w:t>
      </w:r>
    </w:p>
    <w:p w:rsidR="0076341C" w:rsidP="0076341C" w:rsidRDefault="0076341C" w14:paraId="58403D0E" w14:textId="77777777">
      <w:pPr>
        <w:pStyle w:val="Kop2"/>
        <w:rPr>
          <w:rFonts w:asciiTheme="minorHAnsi" w:hAnsiTheme="minorHAnsi" w:eastAsiaTheme="minorHAnsi" w:cstheme="minorBidi"/>
          <w:b w:val="0"/>
          <w:color w:val="auto"/>
          <w:sz w:val="22"/>
          <w:szCs w:val="24"/>
        </w:rPr>
      </w:pPr>
      <w:r w:rsidRPr="00426A41">
        <w:rPr>
          <w:rFonts w:asciiTheme="minorHAnsi" w:hAnsiTheme="minorHAnsi" w:eastAsiaTheme="minorHAnsi" w:cstheme="minorBidi"/>
          <w:b w:val="0"/>
          <w:color w:val="auto"/>
          <w:sz w:val="22"/>
          <w:szCs w:val="24"/>
        </w:rPr>
        <w:t>Groetjes,</w:t>
      </w:r>
      <w:r>
        <w:rPr>
          <w:rFonts w:asciiTheme="minorHAnsi" w:hAnsiTheme="minorHAnsi" w:eastAsiaTheme="minorHAnsi" w:cstheme="minorBidi"/>
          <w:b w:val="0"/>
          <w:color w:val="auto"/>
          <w:sz w:val="22"/>
          <w:szCs w:val="24"/>
        </w:rPr>
        <w:t xml:space="preserve"> </w:t>
      </w:r>
      <w:r w:rsidRPr="00426A41">
        <w:rPr>
          <w:rFonts w:asciiTheme="minorHAnsi" w:hAnsiTheme="minorHAnsi" w:eastAsiaTheme="minorHAnsi" w:cstheme="minorBidi"/>
          <w:b w:val="0"/>
          <w:color w:val="auto"/>
          <w:sz w:val="22"/>
          <w:szCs w:val="24"/>
          <w:highlight w:val="yellow"/>
        </w:rPr>
        <w:t>[organisator]</w:t>
      </w:r>
    </w:p>
    <w:p w:rsidR="0076341C" w:rsidP="00C76E44" w:rsidRDefault="0076341C" w14:paraId="0F51AC89" w14:textId="77777777">
      <w:pPr>
        <w:pStyle w:val="Kop2"/>
        <w:rPr>
          <w:shd w:val="clear" w:color="auto" w:fill="FFFFFF"/>
        </w:rPr>
      </w:pPr>
    </w:p>
    <w:p w:rsidRPr="0076341C" w:rsidR="00C20CDC" w:rsidP="00C76E44" w:rsidRDefault="00C20CDC" w14:paraId="4CBC2971" w14:textId="3E990495">
      <w:pPr>
        <w:pStyle w:val="Kop2"/>
        <w:rPr>
          <w:b w:val="0"/>
          <w:bCs/>
          <w:shd w:val="clear" w:color="auto" w:fill="FFFFFF"/>
        </w:rPr>
      </w:pPr>
      <w:r w:rsidRPr="0076341C">
        <w:rPr>
          <w:b w:val="0"/>
          <w:bCs/>
          <w:shd w:val="clear" w:color="auto" w:fill="FFFFFF"/>
        </w:rPr>
        <w:t>WhatsApp-bericht dat deelnemers kunnen delen</w:t>
      </w:r>
      <w:r w:rsidRPr="0076341C" w:rsidR="000E6934">
        <w:rPr>
          <w:b w:val="0"/>
          <w:bCs/>
          <w:shd w:val="clear" w:color="auto" w:fill="FFFFFF"/>
        </w:rPr>
        <w:t xml:space="preserve"> </w:t>
      </w:r>
      <w:r w:rsidRPr="0076341C" w:rsidR="000E6934">
        <w:rPr>
          <w:b w:val="0"/>
          <w:bCs/>
          <w:shd w:val="clear" w:color="auto" w:fill="FFFFFF"/>
        </w:rPr>
        <w:t>in hun eigen sociale netwerk</w:t>
      </w:r>
    </w:p>
    <w:p w:rsidR="00C20CDC" w:rsidP="002A7234" w:rsidRDefault="00C20CDC" w14:paraId="74CC5991" w14:textId="77777777">
      <w:pPr>
        <w:rPr>
          <w:shd w:val="clear" w:color="auto" w:fill="FFFFFF"/>
        </w:rPr>
      </w:pPr>
      <w:r w:rsidRPr="00C20CDC">
        <w:rPr>
          <w:shd w:val="clear" w:color="auto" w:fill="FFFFFF"/>
        </w:rPr>
        <w:t>Ik zag een interessante workshop in de buurt. Misschien ook iets voor jou?</w:t>
      </w:r>
    </w:p>
    <w:p w:rsidRPr="00C20CDC" w:rsidR="00F91744" w:rsidP="002A7234" w:rsidRDefault="00F91744" w14:paraId="11F666D4" w14:textId="77777777">
      <w:pPr>
        <w:rPr>
          <w:shd w:val="clear" w:color="auto" w:fill="FFFFFF"/>
        </w:rPr>
      </w:pPr>
    </w:p>
    <w:p w:rsidR="00C20CDC" w:rsidP="002A7234" w:rsidRDefault="00C20CDC" w14:paraId="5E94FD25" w14:textId="3D4F6E98">
      <w:pPr>
        <w:rPr>
          <w:shd w:val="clear" w:color="auto" w:fill="FFFFFF"/>
        </w:rPr>
      </w:pPr>
      <w:r w:rsidRPr="00C20CDC">
        <w:rPr>
          <w:shd w:val="clear" w:color="auto" w:fill="FFFFFF"/>
        </w:rPr>
        <w:t xml:space="preserve">Op </w:t>
      </w:r>
      <w:r w:rsidRPr="00C20CDC">
        <w:rPr>
          <w:highlight w:val="yellow"/>
          <w:shd w:val="clear" w:color="auto" w:fill="FFFFFF"/>
        </w:rPr>
        <w:t>[datum]</w:t>
      </w:r>
      <w:r w:rsidRPr="00C20CDC">
        <w:rPr>
          <w:shd w:val="clear" w:color="auto" w:fill="FFFFFF"/>
        </w:rPr>
        <w:t xml:space="preserve"> organiseert </w:t>
      </w:r>
      <w:r w:rsidRPr="00C20CDC">
        <w:rPr>
          <w:highlight w:val="yellow"/>
          <w:shd w:val="clear" w:color="auto" w:fill="FFFFFF"/>
        </w:rPr>
        <w:t>[gemeente/organisatie]</w:t>
      </w:r>
      <w:r w:rsidRPr="00C20CDC">
        <w:rPr>
          <w:shd w:val="clear" w:color="auto" w:fill="FFFFFF"/>
        </w:rPr>
        <w:t xml:space="preserve"> de workshop </w:t>
      </w:r>
      <w:r w:rsidRPr="0085327E">
        <w:rPr>
          <w:highlight w:val="yellow"/>
          <w:shd w:val="clear" w:color="auto" w:fill="FFFFFF"/>
        </w:rPr>
        <w:t>[naam workshop]</w:t>
      </w:r>
      <w:r w:rsidRPr="00150DDD">
        <w:rPr>
          <w:shd w:val="clear" w:color="auto" w:fill="FFFFFF"/>
        </w:rPr>
        <w:t xml:space="preserve"> </w:t>
      </w:r>
      <w:r w:rsidRPr="00C20CDC">
        <w:rPr>
          <w:shd w:val="clear" w:color="auto" w:fill="FFFFFF"/>
        </w:rPr>
        <w:t xml:space="preserve">in </w:t>
      </w:r>
      <w:r w:rsidRPr="00C20CDC">
        <w:rPr>
          <w:highlight w:val="yellow"/>
          <w:shd w:val="clear" w:color="auto" w:fill="FFFFFF"/>
        </w:rPr>
        <w:t>[locatie].</w:t>
      </w:r>
      <w:r w:rsidRPr="00C20CDC">
        <w:rPr>
          <w:shd w:val="clear" w:color="auto" w:fill="FFFFFF"/>
        </w:rPr>
        <w:t xml:space="preserve"> Tijdens deze interactieve sessie krijg je praktische tips om je veiliger en met meer vertrouwen in het verkeer te verplaatsen.</w:t>
      </w:r>
    </w:p>
    <w:p w:rsidRPr="00C20CDC" w:rsidR="00F91744" w:rsidP="002A7234" w:rsidRDefault="00F91744" w14:paraId="3176C5F9" w14:textId="77777777">
      <w:pPr>
        <w:rPr>
          <w:shd w:val="clear" w:color="auto" w:fill="FFFFFF"/>
        </w:rPr>
      </w:pPr>
    </w:p>
    <w:p w:rsidR="00C20CDC" w:rsidP="002A7234" w:rsidRDefault="00C20CDC" w14:paraId="14C05CD2" w14:textId="2B529E54">
      <w:pPr>
        <w:rPr>
          <w:shd w:val="clear" w:color="auto" w:fill="FFFFFF"/>
        </w:rPr>
      </w:pPr>
      <w:r w:rsidRPr="00C20CDC">
        <w:rPr>
          <w:shd w:val="clear" w:color="auto" w:fill="FFFFFF"/>
        </w:rPr>
        <w:t>De workshop wordt gegeven door een ervaren lesgever van de VSV. Je leert bij over verkeersregels, veilig gedrag in het verkeer en actuele verkeerssituaties.</w:t>
      </w:r>
    </w:p>
    <w:p w:rsidRPr="00C20CDC" w:rsidR="00F91744" w:rsidP="002A7234" w:rsidRDefault="00F91744" w14:paraId="6DCC54F6" w14:textId="77777777">
      <w:pPr>
        <w:rPr>
          <w:shd w:val="clear" w:color="auto" w:fill="FFFFFF"/>
        </w:rPr>
      </w:pPr>
    </w:p>
    <w:p w:rsidR="00C20CDC" w:rsidP="002A7234" w:rsidRDefault="00C20CDC" w14:paraId="32B598BD" w14:textId="77777777">
      <w:pPr>
        <w:rPr>
          <w:shd w:val="clear" w:color="auto" w:fill="FFFFFF"/>
        </w:rPr>
      </w:pPr>
      <w:r w:rsidRPr="00C20CDC">
        <w:rPr>
          <w:shd w:val="clear" w:color="auto" w:fill="FFFFFF"/>
        </w:rPr>
        <w:t xml:space="preserve">Ga je mee? Inschrijven kan via: </w:t>
      </w:r>
      <w:r w:rsidRPr="00C20CDC">
        <w:rPr>
          <w:highlight w:val="yellow"/>
          <w:shd w:val="clear" w:color="auto" w:fill="FFFFFF"/>
        </w:rPr>
        <w:t>[inschrijflink]</w:t>
      </w:r>
    </w:p>
    <w:p w:rsidR="00C76E44" w:rsidP="008702F6" w:rsidRDefault="00C76E44" w14:paraId="65FD68A4" w14:textId="77777777"/>
    <w:p w:rsidRPr="0030001E" w:rsidR="0030001E" w:rsidP="0030001E" w:rsidRDefault="0030001E" w14:paraId="08DF7DFE" w14:textId="77777777">
      <w:pPr>
        <w:pStyle w:val="Kop2"/>
        <w:rPr>
          <w:b w:val="0"/>
          <w:bCs/>
          <w:shd w:val="clear" w:color="auto" w:fill="FFFFFF"/>
        </w:rPr>
      </w:pPr>
      <w:proofErr w:type="gramStart"/>
      <w:r w:rsidRPr="0030001E">
        <w:rPr>
          <w:b w:val="0"/>
          <w:bCs/>
          <w:shd w:val="clear" w:color="auto" w:fill="FFFFFF"/>
        </w:rPr>
        <w:t>Facebook /</w:t>
      </w:r>
      <w:proofErr w:type="gramEnd"/>
      <w:r w:rsidRPr="0030001E">
        <w:rPr>
          <w:b w:val="0"/>
          <w:bCs/>
          <w:shd w:val="clear" w:color="auto" w:fill="FFFFFF"/>
        </w:rPr>
        <w:t xml:space="preserve"> </w:t>
      </w:r>
      <w:proofErr w:type="gramStart"/>
      <w:r w:rsidRPr="0030001E">
        <w:rPr>
          <w:b w:val="0"/>
          <w:bCs/>
          <w:shd w:val="clear" w:color="auto" w:fill="FFFFFF"/>
        </w:rPr>
        <w:t>LinkedIn /</w:t>
      </w:r>
      <w:proofErr w:type="gramEnd"/>
      <w:r w:rsidRPr="0030001E">
        <w:rPr>
          <w:b w:val="0"/>
          <w:bCs/>
          <w:shd w:val="clear" w:color="auto" w:fill="FFFFFF"/>
        </w:rPr>
        <w:t xml:space="preserve"> Instagram-bericht voor organisatoren</w:t>
      </w:r>
    </w:p>
    <w:p w:rsidRPr="005C34FF" w:rsidR="0030001E" w:rsidP="0030001E" w:rsidRDefault="0030001E" w14:paraId="00F139F1" w14:textId="77777777">
      <w:pPr>
        <w:rPr>
          <w:b/>
          <w:bCs/>
          <w:shd w:val="clear" w:color="auto" w:fill="FFFFFF"/>
        </w:rPr>
      </w:pPr>
      <w:r w:rsidRPr="005C34FF">
        <w:rPr>
          <w:b/>
          <w:bCs/>
          <w:shd w:val="clear" w:color="auto" w:fill="FFFFFF"/>
        </w:rPr>
        <w:t xml:space="preserve">Verkeerskennis opfrissen? Dat kan tijdens onze workshop </w:t>
      </w:r>
      <w:r w:rsidRPr="005C34FF">
        <w:rPr>
          <w:b/>
          <w:bCs/>
          <w:highlight w:val="yellow"/>
          <w:shd w:val="clear" w:color="auto" w:fill="FFFFFF"/>
        </w:rPr>
        <w:t>[naam workshop]</w:t>
      </w:r>
      <w:r w:rsidRPr="005C34FF">
        <w:rPr>
          <w:b/>
          <w:bCs/>
          <w:shd w:val="clear" w:color="auto" w:fill="FFFFFF"/>
        </w:rPr>
        <w:t>.</w:t>
      </w:r>
    </w:p>
    <w:p w:rsidR="0030001E" w:rsidP="0030001E" w:rsidRDefault="0030001E" w14:paraId="41487CA9" w14:textId="77777777">
      <w:pPr>
        <w:rPr>
          <w:shd w:val="clear" w:color="auto" w:fill="FFFFFF"/>
        </w:rPr>
      </w:pPr>
    </w:p>
    <w:p w:rsidRPr="008C2D02" w:rsidR="0030001E" w:rsidP="0030001E" w:rsidRDefault="0030001E" w14:paraId="14E33C62" w14:textId="77777777">
      <w:pPr>
        <w:rPr>
          <w:shd w:val="clear" w:color="auto" w:fill="FFFFFF"/>
        </w:rPr>
      </w:pPr>
      <w:r w:rsidRPr="008C2D02">
        <w:rPr>
          <w:shd w:val="clear" w:color="auto" w:fill="FFFFFF"/>
        </w:rPr>
        <w:t xml:space="preserve">Op </w:t>
      </w:r>
      <w:r w:rsidRPr="008C2D02">
        <w:rPr>
          <w:highlight w:val="yellow"/>
          <w:shd w:val="clear" w:color="auto" w:fill="FFFFFF"/>
        </w:rPr>
        <w:t>[datum]</w:t>
      </w:r>
      <w:r w:rsidRPr="008C2D02">
        <w:rPr>
          <w:shd w:val="clear" w:color="auto" w:fill="FFFFFF"/>
        </w:rPr>
        <w:t xml:space="preserve"> organiseren we samen met de VSV een interactieve verkeersworkshop in </w:t>
      </w:r>
      <w:r w:rsidRPr="008C2D02">
        <w:rPr>
          <w:highlight w:val="yellow"/>
          <w:shd w:val="clear" w:color="auto" w:fill="FFFFFF"/>
        </w:rPr>
        <w:t>[gemeente].</w:t>
      </w:r>
    </w:p>
    <w:p w:rsidR="0030001E" w:rsidP="0030001E" w:rsidRDefault="0030001E" w14:paraId="6C904A80" w14:textId="77777777">
      <w:pPr>
        <w:rPr>
          <w:shd w:val="clear" w:color="auto" w:fill="FFFFFF"/>
        </w:rPr>
      </w:pPr>
      <w:r w:rsidRPr="008C2D02">
        <w:rPr>
          <w:shd w:val="clear" w:color="auto" w:fill="FFFFFF"/>
        </w:rPr>
        <w:t>Een ervaren lesgever geeft praktische uitleg over actuele verkeersregels, herkenbare verkeerssituaties en veilig gedrag in het verkeer. Zo helpen we deelnemers om zich met meer vertrouwen en veiligheid te verplaatsen.</w:t>
      </w:r>
    </w:p>
    <w:p w:rsidRPr="008C2D02" w:rsidR="0030001E" w:rsidP="0030001E" w:rsidRDefault="0030001E" w14:paraId="7686F49A" w14:textId="77777777">
      <w:pPr>
        <w:rPr>
          <w:shd w:val="clear" w:color="auto" w:fill="FFFFFF"/>
        </w:rPr>
      </w:pPr>
    </w:p>
    <w:p w:rsidRPr="008C2D02" w:rsidR="0030001E" w:rsidP="0030001E" w:rsidRDefault="0030001E" w14:paraId="3262AB90" w14:textId="77777777">
      <w:pPr>
        <w:rPr>
          <w:shd w:val="clear" w:color="auto" w:fill="FFFFFF"/>
        </w:rPr>
      </w:pPr>
      <w:r w:rsidRPr="008C2D02">
        <w:rPr>
          <w:rFonts w:ascii="Segoe UI Emoji" w:hAnsi="Segoe UI Emoji" w:cs="Segoe UI Emoji"/>
          <w:shd w:val="clear" w:color="auto" w:fill="FFFFFF"/>
        </w:rPr>
        <w:t>📍</w:t>
      </w:r>
      <w:r w:rsidRPr="008C2D02">
        <w:rPr>
          <w:shd w:val="clear" w:color="auto" w:fill="FFFFFF"/>
        </w:rPr>
        <w:t xml:space="preserve"> </w:t>
      </w:r>
      <w:r w:rsidRPr="008C2D02">
        <w:rPr>
          <w:highlight w:val="yellow"/>
          <w:shd w:val="clear" w:color="auto" w:fill="FFFFFF"/>
        </w:rPr>
        <w:t>[locatie]</w:t>
      </w:r>
      <w:r w:rsidRPr="008C2D02">
        <w:rPr>
          <w:shd w:val="clear" w:color="auto" w:fill="FFFFFF"/>
        </w:rPr>
        <w:br/>
      </w:r>
      <w:r w:rsidRPr="008C2D02">
        <w:rPr>
          <w:rFonts w:ascii="Segoe UI Emoji" w:hAnsi="Segoe UI Emoji" w:cs="Segoe UI Emoji"/>
          <w:shd w:val="clear" w:color="auto" w:fill="FFFFFF"/>
        </w:rPr>
        <w:t>🕒</w:t>
      </w:r>
      <w:r w:rsidRPr="008C2D02">
        <w:rPr>
          <w:shd w:val="clear" w:color="auto" w:fill="FFFFFF"/>
        </w:rPr>
        <w:t xml:space="preserve"> </w:t>
      </w:r>
      <w:r w:rsidRPr="008C2D02">
        <w:rPr>
          <w:highlight w:val="yellow"/>
          <w:shd w:val="clear" w:color="auto" w:fill="FFFFFF"/>
        </w:rPr>
        <w:t>[uur]</w:t>
      </w:r>
    </w:p>
    <w:p w:rsidR="0030001E" w:rsidP="0030001E" w:rsidRDefault="0030001E" w14:paraId="0E5C7148" w14:textId="77777777">
      <w:pPr>
        <w:rPr>
          <w:shd w:val="clear" w:color="auto" w:fill="FFFFFF"/>
        </w:rPr>
      </w:pPr>
      <w:r w:rsidRPr="008C2D02">
        <w:rPr>
          <w:shd w:val="clear" w:color="auto" w:fill="FFFFFF"/>
        </w:rPr>
        <w:t xml:space="preserve">Wil je erbij zijn? Schrijf je in via: </w:t>
      </w:r>
      <w:r w:rsidRPr="008C2D02">
        <w:rPr>
          <w:highlight w:val="yellow"/>
          <w:shd w:val="clear" w:color="auto" w:fill="FFFFFF"/>
        </w:rPr>
        <w:t>[inschrijflink]</w:t>
      </w:r>
    </w:p>
    <w:p w:rsidRPr="008C2D02" w:rsidR="0030001E" w:rsidP="0030001E" w:rsidRDefault="0030001E" w14:paraId="0B7292F4" w14:textId="77777777">
      <w:pPr>
        <w:rPr>
          <w:shd w:val="clear" w:color="auto" w:fill="FFFFFF"/>
        </w:rPr>
      </w:pPr>
    </w:p>
    <w:p w:rsidRPr="008C2D02" w:rsidR="0030001E" w:rsidP="0030001E" w:rsidRDefault="0030001E" w14:paraId="457C4C2B" w14:textId="77777777">
      <w:pPr>
        <w:rPr>
          <w:shd w:val="clear" w:color="auto" w:fill="FFFFFF"/>
        </w:rPr>
      </w:pPr>
      <w:r w:rsidRPr="008C2D02">
        <w:rPr>
          <w:shd w:val="clear" w:color="auto" w:fill="FFFFFF"/>
        </w:rPr>
        <w:t>#veiligverkeer #verkeersveiligheid #VSV</w:t>
      </w:r>
    </w:p>
    <w:p w:rsidR="0030001E" w:rsidP="008702F6" w:rsidRDefault="0030001E" w14:paraId="2F63206B" w14:textId="77777777"/>
    <w:p w:rsidRPr="0076341C" w:rsidR="00C20CDC" w:rsidP="00426A41" w:rsidRDefault="002A7234" w14:paraId="1B125A0C" w14:textId="5B02CA75">
      <w:pPr>
        <w:pStyle w:val="Kop2"/>
        <w:rPr>
          <w:b w:val="0"/>
          <w:bCs/>
        </w:rPr>
      </w:pPr>
      <w:r w:rsidRPr="0076341C">
        <w:rPr>
          <w:b w:val="0"/>
          <w:bCs/>
        </w:rPr>
        <w:lastRenderedPageBreak/>
        <w:t>Facebookbericht dat deelnemers kunnen delen</w:t>
      </w:r>
      <w:r w:rsidRPr="0076341C" w:rsidR="00C76E44">
        <w:rPr>
          <w:b w:val="0"/>
          <w:bCs/>
        </w:rPr>
        <w:t xml:space="preserve"> </w:t>
      </w:r>
      <w:r w:rsidRPr="0076341C" w:rsidR="00C76E44">
        <w:rPr>
          <w:b w:val="0"/>
          <w:bCs/>
        </w:rPr>
        <w:t>in hun eigen sociale netwerk</w:t>
      </w:r>
    </w:p>
    <w:p w:rsidR="002A7234" w:rsidP="002A7234" w:rsidRDefault="002A7234" w14:paraId="12DCCD98" w14:textId="25614525">
      <w:pPr>
        <w:rPr>
          <w:shd w:val="clear" w:color="auto" w:fill="FFFFFF"/>
        </w:rPr>
      </w:pPr>
      <w:r w:rsidRPr="002A7234">
        <w:rPr>
          <w:shd w:val="clear" w:color="auto" w:fill="FFFFFF"/>
        </w:rPr>
        <w:t xml:space="preserve">Doe jij ook mee aan de workshop </w:t>
      </w:r>
      <w:r w:rsidRPr="0085327E" w:rsidR="00F91744">
        <w:rPr>
          <w:highlight w:val="yellow"/>
          <w:shd w:val="clear" w:color="auto" w:fill="FFFFFF"/>
        </w:rPr>
        <w:t>[naam workshop]</w:t>
      </w:r>
      <w:r w:rsidRPr="00150DDD" w:rsidR="00F91744">
        <w:rPr>
          <w:shd w:val="clear" w:color="auto" w:fill="FFFFFF"/>
        </w:rPr>
        <w:t xml:space="preserve"> </w:t>
      </w:r>
      <w:r w:rsidRPr="002A7234">
        <w:rPr>
          <w:shd w:val="clear" w:color="auto" w:fill="FFFFFF"/>
        </w:rPr>
        <w:t xml:space="preserve">op </w:t>
      </w:r>
      <w:r w:rsidRPr="00F91744">
        <w:rPr>
          <w:highlight w:val="yellow"/>
          <w:shd w:val="clear" w:color="auto" w:fill="FFFFFF"/>
        </w:rPr>
        <w:t>[datum]</w:t>
      </w:r>
      <w:r w:rsidRPr="002A7234">
        <w:rPr>
          <w:shd w:val="clear" w:color="auto" w:fill="FFFFFF"/>
        </w:rPr>
        <w:t xml:space="preserve"> in </w:t>
      </w:r>
      <w:r w:rsidRPr="00F91744">
        <w:rPr>
          <w:highlight w:val="yellow"/>
          <w:shd w:val="clear" w:color="auto" w:fill="FFFFFF"/>
        </w:rPr>
        <w:t>[gemeente]</w:t>
      </w:r>
      <w:r w:rsidRPr="002A7234">
        <w:rPr>
          <w:shd w:val="clear" w:color="auto" w:fill="FFFFFF"/>
        </w:rPr>
        <w:t>?</w:t>
      </w:r>
    </w:p>
    <w:p w:rsidRPr="002A7234" w:rsidR="00F91744" w:rsidP="002A7234" w:rsidRDefault="00F91744" w14:paraId="4FA73EBE" w14:textId="77777777">
      <w:pPr>
        <w:rPr>
          <w:shd w:val="clear" w:color="auto" w:fill="FFFFFF"/>
        </w:rPr>
      </w:pPr>
    </w:p>
    <w:p w:rsidRPr="002A7234" w:rsidR="002A7234" w:rsidP="002A7234" w:rsidRDefault="002A7234" w14:paraId="3BC7EB87" w14:textId="21F1DF76">
      <w:pPr>
        <w:rPr>
          <w:shd w:val="clear" w:color="auto" w:fill="FFFFFF"/>
        </w:rPr>
      </w:pPr>
      <w:r w:rsidRPr="002A7234">
        <w:rPr>
          <w:shd w:val="clear" w:color="auto" w:fill="FFFFFF"/>
        </w:rPr>
        <w:t>Tijdens deze interactieve workshop krijg je praktische tips om je veiliger in het verkeer te verplaatsen. Een ervaren lesgever van de VSV geeft uitleg over actuele verkeersregels en situaties die we dagelijks tegenkomen.</w:t>
      </w:r>
    </w:p>
    <w:p w:rsidR="00F91744" w:rsidP="002A7234" w:rsidRDefault="00F91744" w14:paraId="11828F69" w14:textId="77777777">
      <w:pPr>
        <w:rPr>
          <w:shd w:val="clear" w:color="auto" w:fill="FFFFFF"/>
        </w:rPr>
      </w:pPr>
    </w:p>
    <w:p w:rsidRPr="00F91744" w:rsidR="002A7234" w:rsidP="002A7234" w:rsidRDefault="002A7234" w14:paraId="7FA3736E" w14:textId="57166737">
      <w:pPr>
        <w:rPr>
          <w:shd w:val="clear" w:color="auto" w:fill="FFFFFF"/>
        </w:rPr>
      </w:pPr>
      <w:r w:rsidRPr="00F91744">
        <w:rPr>
          <w:shd w:val="clear" w:color="auto" w:fill="FFFFFF"/>
        </w:rPr>
        <w:t>Uit onderzoek van de VSV blijkt dat 20 procent van de 55-plussers zich regelmatig onveilig voelt op de fiets. Daarom blijft verkeerskennis opfrissen belangrijk.</w:t>
      </w:r>
    </w:p>
    <w:p w:rsidRPr="002A7234" w:rsidR="002A7234" w:rsidP="002A7234" w:rsidRDefault="002A7234" w14:paraId="3C90378D" w14:textId="77777777">
      <w:pPr>
        <w:rPr>
          <w:shd w:val="clear" w:color="auto" w:fill="FFFFFF"/>
        </w:rPr>
      </w:pPr>
      <w:r w:rsidRPr="002A7234">
        <w:rPr>
          <w:rFonts w:ascii="Segoe UI Emoji" w:hAnsi="Segoe UI Emoji" w:cs="Segoe UI Emoji"/>
          <w:shd w:val="clear" w:color="auto" w:fill="FFFFFF"/>
        </w:rPr>
        <w:t>📍</w:t>
      </w:r>
      <w:r w:rsidRPr="002A7234">
        <w:rPr>
          <w:shd w:val="clear" w:color="auto" w:fill="FFFFFF"/>
        </w:rPr>
        <w:t xml:space="preserve"> </w:t>
      </w:r>
      <w:r w:rsidRPr="00F91744">
        <w:rPr>
          <w:highlight w:val="yellow"/>
          <w:shd w:val="clear" w:color="auto" w:fill="FFFFFF"/>
        </w:rPr>
        <w:t>[locatie]</w:t>
      </w:r>
      <w:r w:rsidRPr="002A7234">
        <w:rPr>
          <w:shd w:val="clear" w:color="auto" w:fill="FFFFFF"/>
        </w:rPr>
        <w:br/>
      </w:r>
      <w:r w:rsidRPr="002A7234">
        <w:rPr>
          <w:rFonts w:ascii="Segoe UI Emoji" w:hAnsi="Segoe UI Emoji" w:cs="Segoe UI Emoji"/>
          <w:shd w:val="clear" w:color="auto" w:fill="FFFFFF"/>
        </w:rPr>
        <w:t>🕒</w:t>
      </w:r>
      <w:r w:rsidRPr="002A7234">
        <w:rPr>
          <w:shd w:val="clear" w:color="auto" w:fill="FFFFFF"/>
        </w:rPr>
        <w:t xml:space="preserve"> </w:t>
      </w:r>
      <w:r w:rsidRPr="00F91744">
        <w:rPr>
          <w:highlight w:val="yellow"/>
          <w:shd w:val="clear" w:color="auto" w:fill="FFFFFF"/>
        </w:rPr>
        <w:t>[uur]</w:t>
      </w:r>
    </w:p>
    <w:p w:rsidRPr="002A7234" w:rsidR="002A7234" w:rsidP="002A7234" w:rsidRDefault="002A7234" w14:paraId="03AFE7FB" w14:textId="77777777">
      <w:pPr>
        <w:rPr>
          <w:shd w:val="clear" w:color="auto" w:fill="FFFFFF"/>
        </w:rPr>
      </w:pPr>
      <w:r w:rsidRPr="002A7234">
        <w:rPr>
          <w:shd w:val="clear" w:color="auto" w:fill="FFFFFF"/>
        </w:rPr>
        <w:t xml:space="preserve">Inschrijven kan via: </w:t>
      </w:r>
      <w:r w:rsidRPr="00F91744">
        <w:rPr>
          <w:highlight w:val="yellow"/>
          <w:shd w:val="clear" w:color="auto" w:fill="FFFFFF"/>
        </w:rPr>
        <w:t>[inschrijflink]</w:t>
      </w:r>
    </w:p>
    <w:p w:rsidR="00150DDD" w:rsidP="002A7234" w:rsidRDefault="00150DDD" w14:paraId="78F52E08" w14:textId="77777777">
      <w:pPr>
        <w:rPr>
          <w:shd w:val="clear" w:color="auto" w:fill="FFFFFF"/>
        </w:rPr>
      </w:pPr>
    </w:p>
    <w:p w:rsidRPr="00792B67" w:rsidR="00F91744" w:rsidP="008C2D02" w:rsidRDefault="00F91744" w14:paraId="16C0827D" w14:textId="77777777">
      <w:pPr>
        <w:rPr>
          <w:shd w:val="clear" w:color="auto" w:fill="FFFFFF"/>
        </w:rPr>
      </w:pPr>
    </w:p>
    <w:sectPr w:rsidRPr="00792B67" w:rsidR="00F91744" w:rsidSect="006845E9">
      <w:headerReference w:type="default" r:id="rId11"/>
      <w:footerReference w:type="even" r:id="rId12"/>
      <w:footerReference w:type="default" r:id="rId13"/>
      <w:pgSz w:w="11906" w:h="16838" w:orient="portrait"/>
      <w:pgMar w:top="1417" w:right="1417" w:bottom="1417" w:left="1417" w:header="170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670" w:rsidP="006334B2" w:rsidRDefault="00981670" w14:paraId="69B02605" w14:textId="77777777">
      <w:r>
        <w:separator/>
      </w:r>
    </w:p>
  </w:endnote>
  <w:endnote w:type="continuationSeparator" w:id="0">
    <w:p w:rsidR="00981670" w:rsidP="006334B2" w:rsidRDefault="00981670" w14:paraId="5741F1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48409034"/>
      <w:docPartObj>
        <w:docPartGallery w:val="Page Numbers (Bottom of Page)"/>
        <w:docPartUnique/>
      </w:docPartObj>
    </w:sdtPr>
    <w:sdtContent>
      <w:p w:rsidR="00696847" w:rsidP="00466D22" w:rsidRDefault="00696847" w14:paraId="6116E370"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EndPr>
      <w:rPr>
        <w:rStyle w:val="Paginanummer"/>
      </w:rPr>
    </w:sdtEndPr>
  </w:sdt>
  <w:p w:rsidR="00696847" w:rsidP="00696847" w:rsidRDefault="00696847" w14:paraId="4620339B"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7038" w:rsidP="00696847" w:rsidRDefault="003F2972" w14:paraId="31C4AD1E" w14:textId="77777777">
    <w:pPr>
      <w:pStyle w:val="Voettekst"/>
      <w:ind w:right="360"/>
      <w:rPr>
        <w:noProof/>
        <w:sz w:val="20"/>
        <w:szCs w:val="20"/>
      </w:rPr>
    </w:pPr>
    <w:r w:rsidRPr="00E80AD4">
      <w:rPr>
        <w:noProof/>
        <w:sz w:val="20"/>
        <w:szCs w:val="20"/>
      </w:rPr>
      <w:softHyphen/>
    </w:r>
    <w:r w:rsidRPr="00E80AD4">
      <w:rPr>
        <w:noProof/>
        <w:sz w:val="20"/>
        <w:szCs w:val="20"/>
      </w:rPr>
      <w:softHyphen/>
    </w:r>
  </w:p>
  <w:p w:rsidR="00696847" w:rsidP="00696847" w:rsidRDefault="003D7038" w14:paraId="6132363B" w14:textId="77777777">
    <w:pPr>
      <w:pStyle w:val="Voettekst"/>
      <w:ind w:right="360"/>
      <w:rPr>
        <w:noProof/>
        <w:sz w:val="20"/>
        <w:szCs w:val="20"/>
      </w:rPr>
    </w:pPr>
    <w:r>
      <w:rPr>
        <w:noProof/>
        <w:sz w:val="20"/>
        <w:szCs w:val="20"/>
      </w:rPr>
      <mc:AlternateContent>
        <mc:Choice Requires="wpg">
          <w:drawing>
            <wp:anchor distT="0" distB="0" distL="114300" distR="114300" simplePos="0" relativeHeight="251658244" behindDoc="1" locked="0" layoutInCell="1" allowOverlap="1" wp14:anchorId="4C114007" wp14:editId="4CD22C60">
              <wp:simplePos x="0" y="0"/>
              <wp:positionH relativeFrom="column">
                <wp:posOffset>4126230</wp:posOffset>
              </wp:positionH>
              <wp:positionV relativeFrom="paragraph">
                <wp:posOffset>133350</wp:posOffset>
              </wp:positionV>
              <wp:extent cx="2171262" cy="329783"/>
              <wp:effectExtent l="0" t="0" r="635" b="635"/>
              <wp:wrapNone/>
              <wp:docPr id="1058710718" name="Groep 10"/>
              <wp:cNvGraphicFramePr/>
              <a:graphic xmlns:a="http://schemas.openxmlformats.org/drawingml/2006/main">
                <a:graphicData uri="http://schemas.microsoft.com/office/word/2010/wordprocessingGroup">
                  <wpg:wgp>
                    <wpg:cNvGrpSpPr/>
                    <wpg:grpSpPr>
                      <a:xfrm>
                        <a:off x="0" y="0"/>
                        <a:ext cx="2171262" cy="329783"/>
                        <a:chOff x="0" y="0"/>
                        <a:chExt cx="2171262" cy="329783"/>
                      </a:xfrm>
                    </wpg:grpSpPr>
                    <wpg:grpSp>
                      <wpg:cNvPr id="154825316" name="Groep 1"/>
                      <wpg:cNvGrpSpPr/>
                      <wpg:grpSpPr>
                        <a:xfrm>
                          <a:off x="0" y="0"/>
                          <a:ext cx="1169581" cy="329783"/>
                          <a:chOff x="0" y="0"/>
                          <a:chExt cx="2517819" cy="710284"/>
                        </a:xfrm>
                      </wpg:grpSpPr>
                      <wps:wsp>
                        <wps:cNvPr id="25" name="Rechthoek 25"/>
                        <wps:cNvSpPr/>
                        <wps:spPr>
                          <a:xfrm>
                            <a:off x="0"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27"/>
                        <wps:cNvSpPr/>
                        <wps:spPr>
                          <a:xfrm>
                            <a:off x="723014"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29"/>
                        <wps:cNvSpPr/>
                        <wps:spPr>
                          <a:xfrm>
                            <a:off x="1435395"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hoek 30"/>
                        <wps:cNvSpPr/>
                        <wps:spPr>
                          <a:xfrm>
                            <a:off x="2158409" y="350874"/>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hthoek 1"/>
                        <wps:cNvSpPr/>
                        <wps:spPr>
                          <a:xfrm>
                            <a:off x="361507"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hthoek 2"/>
                        <wps:cNvSpPr/>
                        <wps:spPr>
                          <a:xfrm>
                            <a:off x="1084521"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1796902" y="0"/>
                            <a:ext cx="359410" cy="3594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74110062" name="Groep 9"/>
                      <wpg:cNvGrpSpPr/>
                      <wpg:grpSpPr>
                        <a:xfrm>
                          <a:off x="1169232" y="0"/>
                          <a:ext cx="1002030" cy="328930"/>
                          <a:chOff x="0" y="0"/>
                          <a:chExt cx="1002368" cy="329219"/>
                        </a:xfrm>
                      </wpg:grpSpPr>
                      <wps:wsp>
                        <wps:cNvPr id="212790709" name="Rechthoek 3"/>
                        <wps:cNvSpPr/>
                        <wps:spPr>
                          <a:xfrm>
                            <a:off x="167098"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796914" name="Rechthoek 4"/>
                        <wps:cNvSpPr/>
                        <wps:spPr>
                          <a:xfrm>
                            <a:off x="501295"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465552" name="Rechthoek 6"/>
                        <wps:cNvSpPr/>
                        <wps:spPr>
                          <a:xfrm>
                            <a:off x="0"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144603" name="Rechthoek 7"/>
                        <wps:cNvSpPr/>
                        <wps:spPr>
                          <a:xfrm>
                            <a:off x="334197"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160562" name="Rechthoek 8"/>
                        <wps:cNvSpPr/>
                        <wps:spPr>
                          <a:xfrm>
                            <a:off x="668393" y="0"/>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913474" name="Rechthoek 5"/>
                        <wps:cNvSpPr/>
                        <wps:spPr>
                          <a:xfrm>
                            <a:off x="835492" y="162456"/>
                            <a:ext cx="166876" cy="16676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ep 10" style="position:absolute;margin-left:324.9pt;margin-top:10.5pt;width:170.95pt;height:25.95pt;z-index:-251658236" coordsize="21712,3297" o:spid="_x0000_s1026" w14:anchorId="67C22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">
              <v:group id="Groep 1" style="position:absolute;width:11695;height:3297" coordsize="25178,71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">
                <v:rect id="Rechthoek 25" style="position:absolute;top:3508;width:3594;height:3594;visibility:visible;mso-wrap-style:square;v-text-anchor:middle" o:spid="_x0000_s1028"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"/>
                <v:rect id="Rechthoek 27" style="position:absolute;left:7230;top:3508;width:3594;height:3594;visibility:visible;mso-wrap-style:square;v-text-anchor:middle" o:spid="_x0000_s1029"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"/>
                <v:rect id="Rechthoek 29" style="position:absolute;left:14353;top:3508;width:3595;height:3594;visibility:visible;mso-wrap-style:square;v-text-anchor:middle" o:spid="_x0000_s1030"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"/>
                <v:rect id="Rechthoek 30" style="position:absolute;left:21584;top:3508;width:3594;height:3594;visibility:visible;mso-wrap-style:square;v-text-anchor:middle" o:spid="_x0000_s1031"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"/>
                <v:rect id="Rechthoek 1" style="position:absolute;left:3615;width:3594;height:3594;visibility:visible;mso-wrap-style:square;v-text-anchor:middle" o:spid="_x0000_s1032"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v:rect id="Rechthoek 2" style="position:absolute;left:10845;width:3594;height:3594;visibility:visible;mso-wrap-style:square;v-text-anchor:middle" o:spid="_x0000_s1033"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v:rect id="Rechthoek 3" style="position:absolute;left:17969;width:3594;height:3594;visibility:visible;mso-wrap-style:square;v-text-anchor:middle" o:spid="_x0000_s1034"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v:group>
              <v:group id="Groep 9" style="position:absolute;left:11692;width:10020;height:3289" coordsize="10023,3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">
                <v:rect id="Rechthoek 3" style="position:absolute;left:1670;top:1624;width:1669;height:1668;visibility:visible;mso-wrap-style:square;v-text-anchor:middle" o:spid="_x0000_s1036"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"/>
                <v:rect id="Rechthoek 4" style="position:absolute;left:5012;top:1624;width:1669;height:1668;visibility:visible;mso-wrap-style:square;v-text-anchor:middle" o:spid="_x0000_s1037"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"/>
                <v:rect id="Rechthoek 6" style="position:absolute;width:1668;height:1667;visibility:visible;mso-wrap-style:square;v-text-anchor:middle" o:spid="_x0000_s1038"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"/>
                <v:rect id="Rechthoek 7" style="position:absolute;left:3341;width:1669;height:1667;visibility:visible;mso-wrap-style:square;v-text-anchor:middle" o:spid="_x0000_s1039"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"/>
                <v:rect id="Rechthoek 8" style="position:absolute;left:6683;width:1669;height:1667;visibility:visible;mso-wrap-style:square;v-text-anchor:middle" o:spid="_x0000_s1040"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"/>
                <v:rect id="Rechthoek 5" style="position:absolute;left:8354;top:1624;width:1669;height:1668;visibility:visible;mso-wrap-style:square;v-text-anchor:middle" o:spid="_x0000_s1041" fillcolor="re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"/>
              </v:group>
            </v:group>
          </w:pict>
        </mc:Fallback>
      </mc:AlternateContent>
    </w:r>
  </w:p>
  <w:p w:rsidRPr="00E80AD4" w:rsidR="003F2972" w:rsidP="00696847" w:rsidRDefault="003D7038" w14:paraId="5E576992" w14:textId="77777777">
    <w:pPr>
      <w:pStyle w:val="Voettekst"/>
      <w:ind w:right="360"/>
      <w:rPr>
        <w:noProof/>
        <w:sz w:val="20"/>
        <w:szCs w:val="20"/>
      </w:rPr>
    </w:pPr>
    <w:r w:rsidRPr="00E80AD4">
      <w:rPr>
        <w:noProof/>
        <w:sz w:val="20"/>
        <w:szCs w:val="20"/>
      </w:rPr>
      <w:drawing>
        <wp:anchor distT="0" distB="0" distL="114300" distR="114300" simplePos="0" relativeHeight="251658241" behindDoc="0" locked="0" layoutInCell="1" allowOverlap="1" wp14:anchorId="35FD44EE" wp14:editId="504A2112">
          <wp:simplePos x="0" y="0"/>
          <wp:positionH relativeFrom="column">
            <wp:posOffset>-28700</wp:posOffset>
          </wp:positionH>
          <wp:positionV relativeFrom="paragraph">
            <wp:posOffset>34290</wp:posOffset>
          </wp:positionV>
          <wp:extent cx="66675" cy="85090"/>
          <wp:effectExtent l="0" t="0" r="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675" cy="85090"/>
                  </a:xfrm>
                  <a:prstGeom prst="rect">
                    <a:avLst/>
                  </a:prstGeom>
                </pic:spPr>
              </pic:pic>
            </a:graphicData>
          </a:graphic>
          <wp14:sizeRelH relativeFrom="page">
            <wp14:pctWidth>0</wp14:pctWidth>
          </wp14:sizeRelH>
          <wp14:sizeRelV relativeFrom="page">
            <wp14:pctHeight>0</wp14:pctHeight>
          </wp14:sizeRelV>
        </wp:anchor>
      </w:drawing>
    </w:r>
    <w:r w:rsidRPr="00E80AD4" w:rsidR="003F2972">
      <w:rPr>
        <w:noProof/>
        <w:sz w:val="20"/>
        <w:szCs w:val="20"/>
      </w:rPr>
      <w:t xml:space="preserve"> </w:t>
    </w:r>
    <w:r>
      <w:rPr>
        <w:noProof/>
        <w:sz w:val="20"/>
        <w:szCs w:val="20"/>
      </w:rPr>
      <w:t xml:space="preserve">  </w:t>
    </w:r>
    <w:r w:rsidRPr="00E80AD4" w:rsidR="003F2972">
      <w:rPr>
        <w:sz w:val="20"/>
        <w:szCs w:val="20"/>
      </w:rPr>
      <w:t xml:space="preserve">Stationsstraat 110, 2800 Mechelen </w:t>
    </w:r>
  </w:p>
  <w:sdt>
    <w:sdtPr>
      <w:rPr>
        <w:rStyle w:val="Paginanummer"/>
      </w:rPr>
      <w:id w:val="-528568258"/>
      <w:docPartObj>
        <w:docPartGallery w:val="Page Numbers (Bottom of Page)"/>
        <w:docPartUnique/>
      </w:docPartObj>
    </w:sdtPr>
    <w:sdtEndPr>
      <w:rPr>
        <w:rStyle w:val="Paginanummer"/>
        <w:color w:val="FFFFFF" w:themeColor="background1"/>
        <w:sz w:val="16"/>
        <w:szCs w:val="16"/>
      </w:rPr>
    </w:sdtEndPr>
    <w:sdtContent>
      <w:p w:rsidRPr="003D7038" w:rsidR="003D7038" w:rsidP="003D7038" w:rsidRDefault="003D7038" w14:paraId="5A79F4B5" w14:textId="77777777">
        <w:pPr>
          <w:pStyle w:val="Voettekst"/>
          <w:framePr w:wrap="none" w:hAnchor="page" w:vAnchor="text" w:x="11175" w:y="5"/>
          <w:rPr>
            <w:rStyle w:val="Paginanummer"/>
            <w:color w:val="FFFFFF" w:themeColor="background1"/>
            <w:sz w:val="16"/>
            <w:szCs w:val="16"/>
          </w:rPr>
        </w:pPr>
        <w:r w:rsidRPr="003D7038">
          <w:rPr>
            <w:rStyle w:val="Paginanummer"/>
            <w:color w:val="FFFFFF" w:themeColor="background1"/>
            <w:sz w:val="16"/>
            <w:szCs w:val="16"/>
          </w:rPr>
          <w:fldChar w:fldCharType="begin"/>
        </w:r>
        <w:r w:rsidRPr="003D7038">
          <w:rPr>
            <w:rStyle w:val="Paginanummer"/>
            <w:color w:val="FFFFFF" w:themeColor="background1"/>
            <w:sz w:val="16"/>
            <w:szCs w:val="16"/>
          </w:rPr>
          <w:instrText xml:space="preserve"> PAGE </w:instrText>
        </w:r>
        <w:r w:rsidRPr="003D7038">
          <w:rPr>
            <w:rStyle w:val="Paginanummer"/>
            <w:color w:val="FFFFFF" w:themeColor="background1"/>
            <w:sz w:val="16"/>
            <w:szCs w:val="16"/>
          </w:rPr>
          <w:fldChar w:fldCharType="separate"/>
        </w:r>
        <w:r w:rsidRPr="003D7038">
          <w:rPr>
            <w:rStyle w:val="Paginanummer"/>
            <w:noProof/>
            <w:color w:val="FFFFFF" w:themeColor="background1"/>
            <w:sz w:val="16"/>
            <w:szCs w:val="16"/>
          </w:rPr>
          <w:t>1</w:t>
        </w:r>
        <w:r w:rsidRPr="003D7038">
          <w:rPr>
            <w:rStyle w:val="Paginanummer"/>
            <w:color w:val="FFFFFF" w:themeColor="background1"/>
            <w:sz w:val="16"/>
            <w:szCs w:val="16"/>
          </w:rPr>
          <w:fldChar w:fldCharType="end"/>
        </w:r>
      </w:p>
    </w:sdtContent>
  </w:sdt>
  <w:p w:rsidRPr="00696847" w:rsidR="00430A3A" w:rsidP="00DF2CF1" w:rsidRDefault="00E80AD4" w14:paraId="13ADA876" w14:textId="77777777">
    <w:pPr>
      <w:pStyle w:val="Voettekst"/>
      <w:rPr>
        <w:sz w:val="20"/>
        <w:szCs w:val="20"/>
      </w:rPr>
    </w:pPr>
    <w:r w:rsidRPr="00E80AD4">
      <w:rPr>
        <w:noProof/>
        <w:sz w:val="20"/>
        <w:szCs w:val="20"/>
      </w:rPr>
      <w:drawing>
        <wp:anchor distT="0" distB="0" distL="114300" distR="114300" simplePos="0" relativeHeight="251658245" behindDoc="0" locked="0" layoutInCell="1" allowOverlap="1" wp14:anchorId="46E39BBC" wp14:editId="24DA603A">
          <wp:simplePos x="0" y="0"/>
          <wp:positionH relativeFrom="column">
            <wp:posOffset>1622425</wp:posOffset>
          </wp:positionH>
          <wp:positionV relativeFrom="paragraph">
            <wp:posOffset>45085</wp:posOffset>
          </wp:positionV>
          <wp:extent cx="91440" cy="914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14:sizeRelH relativeFrom="page">
            <wp14:pctWidth>0</wp14:pctWidth>
          </wp14:sizeRelH>
          <wp14:sizeRelV relativeFrom="page">
            <wp14:pctHeight>0</wp14:pctHeight>
          </wp14:sizeRelV>
        </wp:anchor>
      </w:drawing>
    </w:r>
    <w:r w:rsidRPr="00E80AD4">
      <w:rPr>
        <w:noProof/>
        <w:sz w:val="20"/>
        <w:szCs w:val="20"/>
      </w:rPr>
      <w:drawing>
        <wp:anchor distT="0" distB="0" distL="114300" distR="114300" simplePos="0" relativeHeight="251658243" behindDoc="0" locked="0" layoutInCell="1" allowOverlap="1" wp14:anchorId="68AA5E3F" wp14:editId="6AEE742C">
          <wp:simplePos x="0" y="0"/>
          <wp:positionH relativeFrom="column">
            <wp:posOffset>795655</wp:posOffset>
          </wp:positionH>
          <wp:positionV relativeFrom="paragraph">
            <wp:posOffset>48260</wp:posOffset>
          </wp:positionV>
          <wp:extent cx="99060" cy="71120"/>
          <wp:effectExtent l="0" t="0" r="2540" b="508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9060" cy="71120"/>
                  </a:xfrm>
                  <a:prstGeom prst="rect">
                    <a:avLst/>
                  </a:prstGeom>
                </pic:spPr>
              </pic:pic>
            </a:graphicData>
          </a:graphic>
          <wp14:sizeRelH relativeFrom="page">
            <wp14:pctWidth>0</wp14:pctWidth>
          </wp14:sizeRelH>
          <wp14:sizeRelV relativeFrom="page">
            <wp14:pctHeight>0</wp14:pctHeight>
          </wp14:sizeRelV>
        </wp:anchor>
      </w:drawing>
    </w:r>
    <w:r w:rsidRPr="00E80AD4" w:rsidR="003F2972">
      <w:rPr>
        <w:noProof/>
        <w:sz w:val="20"/>
        <w:szCs w:val="20"/>
      </w:rPr>
      <w:drawing>
        <wp:anchor distT="0" distB="0" distL="114300" distR="114300" simplePos="0" relativeHeight="251658242" behindDoc="0" locked="0" layoutInCell="1" allowOverlap="1" wp14:anchorId="58EB9B4B" wp14:editId="61B167E2">
          <wp:simplePos x="0" y="0"/>
          <wp:positionH relativeFrom="column">
            <wp:posOffset>-22860</wp:posOffset>
          </wp:positionH>
          <wp:positionV relativeFrom="paragraph">
            <wp:posOffset>33020</wp:posOffset>
          </wp:positionV>
          <wp:extent cx="86360" cy="86360"/>
          <wp:effectExtent l="0" t="0" r="2540" b="254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360" cy="86360"/>
                  </a:xfrm>
                  <a:prstGeom prst="rect">
                    <a:avLst/>
                  </a:prstGeom>
                </pic:spPr>
              </pic:pic>
            </a:graphicData>
          </a:graphic>
          <wp14:sizeRelH relativeFrom="page">
            <wp14:pctWidth>0</wp14:pctWidth>
          </wp14:sizeRelH>
          <wp14:sizeRelV relativeFrom="page">
            <wp14:pctHeight>0</wp14:pctHeight>
          </wp14:sizeRelV>
        </wp:anchor>
      </w:drawing>
    </w:r>
    <w:r w:rsidRPr="00E80AD4" w:rsidR="003F2972">
      <w:rPr>
        <w:sz w:val="20"/>
        <w:szCs w:val="20"/>
      </w:rPr>
      <w:t xml:space="preserve">   015 44 65 50      info@vsv.be      www.vsv.be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670" w:rsidP="006334B2" w:rsidRDefault="00981670" w14:paraId="7D615EFB" w14:textId="77777777">
      <w:r>
        <w:separator/>
      </w:r>
    </w:p>
  </w:footnote>
  <w:footnote w:type="continuationSeparator" w:id="0">
    <w:p w:rsidR="00981670" w:rsidP="006334B2" w:rsidRDefault="00981670" w14:paraId="736698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3261" w:rsidRDefault="00243261" w14:paraId="51861864" w14:textId="77777777">
    <w:pPr>
      <w:pStyle w:val="Koptekst"/>
    </w:pPr>
    <w:r>
      <w:rPr>
        <w:noProof/>
      </w:rPr>
      <w:drawing>
        <wp:anchor distT="0" distB="0" distL="114300" distR="114300" simplePos="0" relativeHeight="251658240" behindDoc="0" locked="0" layoutInCell="1" allowOverlap="1" wp14:anchorId="3E317CF8" wp14:editId="0B941C60">
          <wp:simplePos x="0" y="0"/>
          <wp:positionH relativeFrom="column">
            <wp:posOffset>-483235</wp:posOffset>
          </wp:positionH>
          <wp:positionV relativeFrom="paragraph">
            <wp:posOffset>-744393</wp:posOffset>
          </wp:positionV>
          <wp:extent cx="1337310" cy="58864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337310" cy="588645"/>
                  </a:xfrm>
                  <a:prstGeom prst="rect">
                    <a:avLst/>
                  </a:prstGeom>
                </pic:spPr>
              </pic:pic>
            </a:graphicData>
          </a:graphic>
          <wp14:sizeRelH relativeFrom="page">
            <wp14:pctWidth>0</wp14:pctWidth>
          </wp14:sizeRelH>
          <wp14:sizeRelV relativeFrom="page">
            <wp14:pctHeight>0</wp14:pctHeight>
          </wp14:sizeRelV>
        </wp:anchor>
      </w:drawing>
    </w:r>
  </w:p>
  <w:p w:rsidR="006334B2" w:rsidRDefault="006334B2" w14:paraId="20629D6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5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428F"/>
    <w:multiLevelType w:val="multilevel"/>
    <w:tmpl w:val="21BA3D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15A71"/>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DFC2DCE"/>
    <w:multiLevelType w:val="multilevel"/>
    <w:tmpl w:val="0A163114"/>
    <w:styleLink w:val="VSV"/>
    <w:lvl w:ilvl="0">
      <w:start w:val="1"/>
      <w:numFmt w:val="bullet"/>
      <w:pStyle w:val="Lijstalinea"/>
      <w:lvlText w:val=""/>
      <w:lvlJc w:val="left"/>
      <w:pPr>
        <w:ind w:left="284" w:hanging="284"/>
      </w:pPr>
      <w:rPr>
        <w:rFonts w:hint="default" w:ascii="Symbol" w:hAnsi="Symbol"/>
        <w:color w:val="FF0000" w:themeColor="accent1"/>
      </w:rPr>
    </w:lvl>
    <w:lvl w:ilvl="1">
      <w:start w:val="1"/>
      <w:numFmt w:val="bullet"/>
      <w:lvlText w:val="o"/>
      <w:lvlJc w:val="left"/>
      <w:pPr>
        <w:ind w:left="567" w:hanging="283"/>
      </w:pPr>
      <w:rPr>
        <w:rFonts w:hint="default" w:ascii="Courier New" w:hAnsi="Courier New"/>
        <w:color w:val="FF0000" w:themeColor="accent1"/>
      </w:rPr>
    </w:lvl>
    <w:lvl w:ilvl="2">
      <w:start w:val="1"/>
      <w:numFmt w:val="bullet"/>
      <w:lvlText w:val=""/>
      <w:lvlJc w:val="left"/>
      <w:pPr>
        <w:ind w:left="851" w:hanging="284"/>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021210"/>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12E524C"/>
    <w:multiLevelType w:val="multilevel"/>
    <w:tmpl w:val="0A163114"/>
    <w:numStyleLink w:val="VSV"/>
  </w:abstractNum>
  <w:abstractNum w:abstractNumId="6" w15:restartNumberingAfterBreak="0">
    <w:nsid w:val="11E82E83"/>
    <w:multiLevelType w:val="hybridMultilevel"/>
    <w:tmpl w:val="46B02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2E12DA"/>
    <w:multiLevelType w:val="multilevel"/>
    <w:tmpl w:val="0A163114"/>
    <w:numStyleLink w:val="VSV"/>
  </w:abstractNum>
  <w:abstractNum w:abstractNumId="8" w15:restartNumberingAfterBreak="0">
    <w:nsid w:val="123476C1"/>
    <w:multiLevelType w:val="multilevel"/>
    <w:tmpl w:val="0A163114"/>
    <w:numStyleLink w:val="VSV"/>
  </w:abstractNum>
  <w:abstractNum w:abstractNumId="9" w15:restartNumberingAfterBreak="0">
    <w:nsid w:val="12CF4D75"/>
    <w:multiLevelType w:val="multilevel"/>
    <w:tmpl w:val="C90682A6"/>
    <w:lvl w:ilvl="0">
      <w:start w:val="1"/>
      <w:numFmt w:val="bullet"/>
      <w:lvlText w:val=""/>
      <w:lvlJc w:val="left"/>
      <w:pPr>
        <w:ind w:left="170" w:hanging="170"/>
      </w:pPr>
      <w:rPr>
        <w:rFonts w:hint="default" w:ascii="Symbol" w:hAnsi="Symbol"/>
        <w:color w:val="FF0000" w:themeColor="accent1"/>
      </w:rPr>
    </w:lvl>
    <w:lvl w:ilvl="1">
      <w:start w:val="1"/>
      <w:numFmt w:val="bullet"/>
      <w:lvlText w:val="o"/>
      <w:lvlJc w:val="left"/>
      <w:pPr>
        <w:ind w:left="340" w:hanging="170"/>
      </w:pPr>
      <w:rPr>
        <w:rFonts w:hint="default" w:ascii="Courier New" w:hAnsi="Courier New"/>
        <w:color w:val="FF0000" w:themeColor="accent1"/>
      </w:rPr>
    </w:lvl>
    <w:lvl w:ilvl="2">
      <w:start w:val="1"/>
      <w:numFmt w:val="bullet"/>
      <w:lvlText w:val=""/>
      <w:lvlJc w:val="left"/>
      <w:pPr>
        <w:ind w:left="510" w:hanging="170"/>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E233DB"/>
    <w:multiLevelType w:val="multilevel"/>
    <w:tmpl w:val="5BC069F2"/>
    <w:lvl w:ilvl="0">
      <w:start w:val="1"/>
      <w:numFmt w:val="bullet"/>
      <w:lvlText w:val=""/>
      <w:lvlJc w:val="left"/>
      <w:pPr>
        <w:ind w:left="1068" w:hanging="360"/>
      </w:pPr>
      <w:rPr>
        <w:rFonts w:hint="default" w:ascii="Wingdings" w:hAnsi="Wingdings"/>
        <w:color w:val="FF0000" w:themeColor="accent1"/>
      </w:rPr>
    </w:lvl>
    <w:lvl w:ilvl="1">
      <w:start w:val="1"/>
      <w:numFmt w:val="bullet"/>
      <w:lvlText w:val="o"/>
      <w:lvlJc w:val="left"/>
      <w:pPr>
        <w:ind w:left="1776" w:hanging="360"/>
      </w:pPr>
      <w:rPr>
        <w:rFonts w:hint="default" w:ascii="Courier New" w:hAnsi="Courier New"/>
        <w:color w:val="FF0000" w:themeColor="accent1"/>
      </w:rPr>
    </w:lvl>
    <w:lvl w:ilvl="2">
      <w:start w:val="1"/>
      <w:numFmt w:val="bullet"/>
      <w:lvlText w:val=""/>
      <w:lvlJc w:val="left"/>
      <w:pPr>
        <w:ind w:left="2484" w:hanging="360"/>
      </w:pPr>
      <w:rPr>
        <w:rFonts w:hint="default" w:ascii="Wingdings" w:hAnsi="Wingdings" w:cs="Times New Roman"/>
        <w:color w:val="FF0000" w:themeColor="accent1"/>
      </w:rPr>
    </w:lvl>
    <w:lvl w:ilvl="3">
      <w:start w:val="1"/>
      <w:numFmt w:val="bullet"/>
      <w:lvlText w:val=""/>
      <w:lvlJc w:val="left"/>
      <w:pPr>
        <w:ind w:left="3192" w:hanging="360"/>
      </w:pPr>
      <w:rPr>
        <w:rFonts w:hint="default" w:ascii="Symbol" w:hAnsi="Symbol" w:cs="Times New Roman"/>
        <w:color w:val="FF0000" w:themeColor="accent1"/>
      </w:rPr>
    </w:lvl>
    <w:lvl w:ilvl="4">
      <w:start w:val="1"/>
      <w:numFmt w:val="bullet"/>
      <w:lvlText w:val="o"/>
      <w:lvlJc w:val="left"/>
      <w:pPr>
        <w:ind w:left="4308" w:hanging="360"/>
      </w:pPr>
      <w:rPr>
        <w:rFonts w:hint="default" w:ascii="Courier New" w:hAnsi="Courier New" w:cs="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cs="Courier New"/>
      </w:rPr>
    </w:lvl>
    <w:lvl w:ilvl="8">
      <w:start w:val="1"/>
      <w:numFmt w:val="bullet"/>
      <w:lvlText w:val=""/>
      <w:lvlJc w:val="left"/>
      <w:pPr>
        <w:ind w:left="7188" w:hanging="360"/>
      </w:pPr>
      <w:rPr>
        <w:rFonts w:hint="default" w:ascii="Wingdings" w:hAnsi="Wingdings"/>
      </w:rPr>
    </w:lvl>
  </w:abstractNum>
  <w:abstractNum w:abstractNumId="11" w15:restartNumberingAfterBreak="0">
    <w:nsid w:val="1C1E5685"/>
    <w:multiLevelType w:val="multilevel"/>
    <w:tmpl w:val="61686D24"/>
    <w:lvl w:ilvl="0">
      <w:start w:val="1"/>
      <w:numFmt w:val="bullet"/>
      <w:lvlText w:val=""/>
      <w:lvlJc w:val="left"/>
      <w:pPr>
        <w:ind w:left="170" w:hanging="170"/>
      </w:pPr>
      <w:rPr>
        <w:rFonts w:hint="default" w:ascii="Symbol" w:hAnsi="Symbol"/>
        <w:color w:val="FF0000" w:themeColor="accent1"/>
      </w:rPr>
    </w:lvl>
    <w:lvl w:ilvl="1">
      <w:start w:val="1"/>
      <w:numFmt w:val="bullet"/>
      <w:lvlText w:val="o"/>
      <w:lvlJc w:val="left"/>
      <w:pPr>
        <w:ind w:left="567" w:hanging="207"/>
      </w:pPr>
      <w:rPr>
        <w:rFonts w:hint="default" w:ascii="Courier New" w:hAnsi="Courier New"/>
        <w:color w:val="FF0000" w:themeColor="accent1"/>
      </w:rPr>
    </w:lvl>
    <w:lvl w:ilvl="2">
      <w:start w:val="1"/>
      <w:numFmt w:val="bullet"/>
      <w:lvlText w:val=""/>
      <w:lvlJc w:val="left"/>
      <w:pPr>
        <w:ind w:left="964" w:hanging="244"/>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120879"/>
    <w:multiLevelType w:val="multilevel"/>
    <w:tmpl w:val="0A163114"/>
    <w:numStyleLink w:val="VSV"/>
  </w:abstractNum>
  <w:abstractNum w:abstractNumId="13" w15:restartNumberingAfterBreak="0">
    <w:nsid w:val="21B02672"/>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1DA54A3"/>
    <w:multiLevelType w:val="multilevel"/>
    <w:tmpl w:val="0A163114"/>
    <w:numStyleLink w:val="VSV"/>
  </w:abstractNum>
  <w:abstractNum w:abstractNumId="15" w15:restartNumberingAfterBreak="0">
    <w:nsid w:val="25542F2A"/>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BB86F8C"/>
    <w:multiLevelType w:val="hybridMultilevel"/>
    <w:tmpl w:val="2A3CC008"/>
    <w:lvl w:ilvl="0" w:tplc="0413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40685"/>
    <w:multiLevelType w:val="multilevel"/>
    <w:tmpl w:val="8EBE7CCA"/>
    <w:lvl w:ilvl="0">
      <w:start w:val="1"/>
      <w:numFmt w:val="bullet"/>
      <w:lvlText w:val=""/>
      <w:lvlJc w:val="left"/>
      <w:pPr>
        <w:ind w:left="284" w:hanging="284"/>
      </w:pPr>
      <w:rPr>
        <w:rFonts w:hint="default" w:ascii="Symbol" w:hAnsi="Symbol"/>
        <w:color w:val="FF0000" w:themeColor="accent1"/>
      </w:rPr>
    </w:lvl>
    <w:lvl w:ilvl="1">
      <w:start w:val="1"/>
      <w:numFmt w:val="bullet"/>
      <w:lvlText w:val="o"/>
      <w:lvlJc w:val="left"/>
      <w:pPr>
        <w:ind w:left="454" w:hanging="170"/>
      </w:pPr>
      <w:rPr>
        <w:rFonts w:hint="default" w:ascii="Courier New" w:hAnsi="Courier New"/>
        <w:color w:val="FF0000" w:themeColor="accent1"/>
      </w:rPr>
    </w:lvl>
    <w:lvl w:ilvl="2">
      <w:start w:val="1"/>
      <w:numFmt w:val="bullet"/>
      <w:lvlText w:val=""/>
      <w:lvlJc w:val="left"/>
      <w:pPr>
        <w:ind w:left="624" w:hanging="170"/>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B8593B"/>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AD4231B"/>
    <w:multiLevelType w:val="multilevel"/>
    <w:tmpl w:val="0413001D"/>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720" w:hanging="360"/>
      </w:pPr>
      <w:rPr>
        <w:rFonts w:hint="default" w:ascii="Courier New" w:hAnsi="Courier New"/>
        <w:color w:val="FF0000" w:themeColor="accent1"/>
      </w:rPr>
    </w:lvl>
    <w:lvl w:ilvl="2">
      <w:start w:val="1"/>
      <w:numFmt w:val="bullet"/>
      <w:lvlText w:val=""/>
      <w:lvlJc w:val="left"/>
      <w:pPr>
        <w:ind w:left="1080" w:hanging="360"/>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C04042"/>
    <w:multiLevelType w:val="hybridMultilevel"/>
    <w:tmpl w:val="83027362"/>
    <w:lvl w:ilvl="0" w:tplc="6096F91A">
      <w:start w:val="1"/>
      <w:numFmt w:val="bullet"/>
      <w:lvlText w:val=""/>
      <w:lvlJc w:val="left"/>
      <w:pPr>
        <w:ind w:left="720" w:hanging="360"/>
      </w:pPr>
      <w:rPr>
        <w:rFonts w:hint="default" w:ascii="Symbol" w:hAnsi="Symbol"/>
        <w:color w:val="FF0000" w:themeColor="accent1"/>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2770971"/>
    <w:multiLevelType w:val="multilevel"/>
    <w:tmpl w:val="0A163114"/>
    <w:numStyleLink w:val="VSV"/>
  </w:abstractNum>
  <w:abstractNum w:abstractNumId="22" w15:restartNumberingAfterBreak="0">
    <w:nsid w:val="42CA7DF4"/>
    <w:multiLevelType w:val="multilevel"/>
    <w:tmpl w:val="0A163114"/>
    <w:numStyleLink w:val="VSV"/>
  </w:abstractNum>
  <w:abstractNum w:abstractNumId="23" w15:restartNumberingAfterBreak="0">
    <w:nsid w:val="47BD6000"/>
    <w:multiLevelType w:val="multilevel"/>
    <w:tmpl w:val="8A7ACDD2"/>
    <w:lvl w:ilvl="0">
      <w:start w:val="1"/>
      <w:numFmt w:val="bullet"/>
      <w:lvlText w:val=""/>
      <w:lvlJc w:val="left"/>
      <w:pPr>
        <w:ind w:left="170" w:hanging="170"/>
      </w:pPr>
      <w:rPr>
        <w:rFonts w:hint="default" w:ascii="Symbol" w:hAnsi="Symbol"/>
        <w:color w:val="FF0000" w:themeColor="accent1"/>
      </w:rPr>
    </w:lvl>
    <w:lvl w:ilvl="1">
      <w:start w:val="1"/>
      <w:numFmt w:val="bullet"/>
      <w:lvlText w:val="o"/>
      <w:lvlJc w:val="left"/>
      <w:pPr>
        <w:ind w:left="340" w:hanging="170"/>
      </w:pPr>
      <w:rPr>
        <w:rFonts w:hint="default" w:ascii="Courier New" w:hAnsi="Courier New"/>
        <w:color w:val="FF0000" w:themeColor="accent1"/>
      </w:rPr>
    </w:lvl>
    <w:lvl w:ilvl="2">
      <w:start w:val="1"/>
      <w:numFmt w:val="bullet"/>
      <w:lvlText w:val=""/>
      <w:lvlJc w:val="left"/>
      <w:pPr>
        <w:ind w:left="737" w:hanging="170"/>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14260B"/>
    <w:multiLevelType w:val="multilevel"/>
    <w:tmpl w:val="0A163114"/>
    <w:numStyleLink w:val="VSV"/>
  </w:abstractNum>
  <w:abstractNum w:abstractNumId="25" w15:restartNumberingAfterBreak="0">
    <w:nsid w:val="57C5656D"/>
    <w:multiLevelType w:val="hybridMultilevel"/>
    <w:tmpl w:val="FDA694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336475"/>
    <w:multiLevelType w:val="hybridMultilevel"/>
    <w:tmpl w:val="31C81A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87193D"/>
    <w:multiLevelType w:val="multilevel"/>
    <w:tmpl w:val="950446B0"/>
    <w:lvl w:ilvl="0">
      <w:start w:val="1"/>
      <w:numFmt w:val="bullet"/>
      <w:lvlText w:val="o"/>
      <w:lvlJc w:val="left"/>
      <w:pPr>
        <w:ind w:left="720" w:hanging="360"/>
      </w:pPr>
      <w:rPr>
        <w:rFonts w:hint="default" w:ascii="Courier New" w:hAnsi="Courier New" w:cs="Courier New"/>
        <w:color w:val="FF0000" w:themeColor="accent1"/>
      </w:rPr>
    </w:lvl>
    <w:lvl w:ilvl="1">
      <w:start w:val="1"/>
      <w:numFmt w:val="bullet"/>
      <w:lvlText w:val="o"/>
      <w:lvlJc w:val="left"/>
      <w:pPr>
        <w:ind w:left="1428" w:hanging="360"/>
      </w:pPr>
      <w:rPr>
        <w:rFonts w:hint="default" w:ascii="Courier New" w:hAnsi="Courier New"/>
        <w:color w:val="FF0000" w:themeColor="accent1"/>
      </w:rPr>
    </w:lvl>
    <w:lvl w:ilvl="2">
      <w:start w:val="1"/>
      <w:numFmt w:val="bullet"/>
      <w:lvlText w:val=""/>
      <w:lvlJc w:val="left"/>
      <w:pPr>
        <w:ind w:left="2136" w:hanging="360"/>
      </w:pPr>
      <w:rPr>
        <w:rFonts w:hint="default" w:ascii="Wingdings" w:hAnsi="Wingdings" w:cs="Times New Roman"/>
        <w:color w:val="FF0000" w:themeColor="accent1"/>
      </w:rPr>
    </w:lvl>
    <w:lvl w:ilvl="3">
      <w:start w:val="1"/>
      <w:numFmt w:val="bullet"/>
      <w:lvlText w:val=""/>
      <w:lvlJc w:val="left"/>
      <w:pPr>
        <w:ind w:left="2844" w:hanging="360"/>
      </w:pPr>
      <w:rPr>
        <w:rFonts w:hint="default" w:ascii="Symbol" w:hAnsi="Symbol" w:cs="Times New Roman"/>
        <w:color w:val="FF0000" w:themeColor="accent1"/>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28" w15:restartNumberingAfterBreak="0">
    <w:nsid w:val="61C87FD9"/>
    <w:multiLevelType w:val="multilevel"/>
    <w:tmpl w:val="83027362"/>
    <w:lvl w:ilvl="0">
      <w:start w:val="1"/>
      <w:numFmt w:val="bullet"/>
      <w:lvlText w:val=""/>
      <w:lvlJc w:val="left"/>
      <w:pPr>
        <w:ind w:left="360" w:hanging="360"/>
      </w:pPr>
      <w:rPr>
        <w:rFonts w:hint="default" w:ascii="Symbol" w:hAnsi="Symbol"/>
        <w:color w:val="FF0000" w:themeColor="accent1"/>
      </w:rPr>
    </w:lvl>
    <w:lvl w:ilvl="1">
      <w:start w:val="1"/>
      <w:numFmt w:val="bullet"/>
      <w:lvlText w:val="o"/>
      <w:lvlJc w:val="left"/>
      <w:pPr>
        <w:ind w:left="1068" w:hanging="360"/>
      </w:pPr>
      <w:rPr>
        <w:rFonts w:hint="default" w:ascii="Courier New" w:hAnsi="Courier New"/>
        <w:color w:val="FF0000" w:themeColor="accent1"/>
      </w:rPr>
    </w:lvl>
    <w:lvl w:ilvl="2">
      <w:start w:val="1"/>
      <w:numFmt w:val="bullet"/>
      <w:lvlText w:val=""/>
      <w:lvlJc w:val="left"/>
      <w:pPr>
        <w:ind w:left="1776" w:hanging="360"/>
      </w:pPr>
      <w:rPr>
        <w:rFonts w:hint="default" w:ascii="Wingdings" w:hAnsi="Wingdings" w:cs="Times New Roman"/>
        <w:color w:val="FF0000" w:themeColor="accent1"/>
      </w:rPr>
    </w:lvl>
    <w:lvl w:ilvl="3">
      <w:start w:val="1"/>
      <w:numFmt w:val="bullet"/>
      <w:lvlText w:val=""/>
      <w:lvlJc w:val="left"/>
      <w:pPr>
        <w:ind w:left="2484" w:hanging="360"/>
      </w:pPr>
      <w:rPr>
        <w:rFonts w:hint="default" w:ascii="Symbol" w:hAnsi="Symbol" w:cs="Times New Roman"/>
        <w:color w:val="FF0000" w:themeColor="accent1"/>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63F33E4B"/>
    <w:multiLevelType w:val="multilevel"/>
    <w:tmpl w:val="0A163114"/>
    <w:numStyleLink w:val="VSV"/>
  </w:abstractNum>
  <w:abstractNum w:abstractNumId="30" w15:restartNumberingAfterBreak="0">
    <w:nsid w:val="657622B3"/>
    <w:multiLevelType w:val="hybridMultilevel"/>
    <w:tmpl w:val="DD3607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9C56B00"/>
    <w:multiLevelType w:val="multilevel"/>
    <w:tmpl w:val="21BA3DBC"/>
    <w:styleLink w:val="Huidigelij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A3604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D66136"/>
    <w:multiLevelType w:val="multilevel"/>
    <w:tmpl w:val="046CE33A"/>
    <w:lvl w:ilvl="0">
      <w:start w:val="1"/>
      <w:numFmt w:val="bullet"/>
      <w:lvlText w:val=""/>
      <w:lvlJc w:val="left"/>
      <w:pPr>
        <w:ind w:left="170" w:hanging="170"/>
      </w:pPr>
      <w:rPr>
        <w:rFonts w:hint="default" w:ascii="Symbol" w:hAnsi="Symbol"/>
        <w:color w:val="FF0000" w:themeColor="accent1"/>
      </w:rPr>
    </w:lvl>
    <w:lvl w:ilvl="1">
      <w:start w:val="1"/>
      <w:numFmt w:val="bullet"/>
      <w:lvlText w:val="o"/>
      <w:lvlJc w:val="left"/>
      <w:pPr>
        <w:ind w:left="567" w:hanging="397"/>
      </w:pPr>
      <w:rPr>
        <w:rFonts w:hint="default" w:ascii="Courier New" w:hAnsi="Courier New"/>
        <w:color w:val="FF0000" w:themeColor="accent1"/>
      </w:rPr>
    </w:lvl>
    <w:lvl w:ilvl="2">
      <w:start w:val="1"/>
      <w:numFmt w:val="bullet"/>
      <w:lvlText w:val=""/>
      <w:lvlJc w:val="left"/>
      <w:pPr>
        <w:ind w:left="964" w:hanging="397"/>
      </w:pPr>
      <w:rPr>
        <w:rFonts w:hint="default" w:ascii="Wingdings" w:hAnsi="Wingdings"/>
        <w:color w:val="FF0000" w:themeColor="accent1"/>
      </w:rPr>
    </w:lvl>
    <w:lvl w:ilvl="3">
      <w:start w:val="1"/>
      <w:numFmt w:val="bullet"/>
      <w:lvlText w:val=""/>
      <w:lvlJc w:val="left"/>
      <w:pPr>
        <w:ind w:left="1440" w:hanging="360"/>
      </w:pPr>
      <w:rPr>
        <w:rFonts w:hint="default" w:ascii="Wingdings" w:hAnsi="Wingdings"/>
        <w:color w:val="FF0000"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075040"/>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5551370">
    <w:abstractNumId w:val="30"/>
  </w:num>
  <w:num w:numId="2" w16cid:durableId="1538929998">
    <w:abstractNumId w:val="20"/>
  </w:num>
  <w:num w:numId="3" w16cid:durableId="282463151">
    <w:abstractNumId w:val="26"/>
  </w:num>
  <w:num w:numId="4" w16cid:durableId="1090007108">
    <w:abstractNumId w:val="25"/>
  </w:num>
  <w:num w:numId="5" w16cid:durableId="252516223">
    <w:abstractNumId w:val="16"/>
  </w:num>
  <w:num w:numId="6" w16cid:durableId="1453014220">
    <w:abstractNumId w:val="6"/>
  </w:num>
  <w:num w:numId="7" w16cid:durableId="339553802">
    <w:abstractNumId w:val="0"/>
  </w:num>
  <w:num w:numId="8" w16cid:durableId="1026128837">
    <w:abstractNumId w:val="1"/>
  </w:num>
  <w:num w:numId="9" w16cid:durableId="399133955">
    <w:abstractNumId w:val="28"/>
  </w:num>
  <w:num w:numId="10" w16cid:durableId="676270844">
    <w:abstractNumId w:val="4"/>
  </w:num>
  <w:num w:numId="11" w16cid:durableId="1811900097">
    <w:abstractNumId w:val="13"/>
  </w:num>
  <w:num w:numId="12" w16cid:durableId="1129322356">
    <w:abstractNumId w:val="2"/>
  </w:num>
  <w:num w:numId="13" w16cid:durableId="2106539481">
    <w:abstractNumId w:val="18"/>
  </w:num>
  <w:num w:numId="14" w16cid:durableId="2097241909">
    <w:abstractNumId w:val="27"/>
  </w:num>
  <w:num w:numId="15" w16cid:durableId="664169149">
    <w:abstractNumId w:val="10"/>
  </w:num>
  <w:num w:numId="16" w16cid:durableId="1307197724">
    <w:abstractNumId w:val="32"/>
  </w:num>
  <w:num w:numId="17" w16cid:durableId="2066171886">
    <w:abstractNumId w:val="19"/>
  </w:num>
  <w:num w:numId="18" w16cid:durableId="1311908976">
    <w:abstractNumId w:val="7"/>
  </w:num>
  <w:num w:numId="19" w16cid:durableId="472060969">
    <w:abstractNumId w:val="15"/>
  </w:num>
  <w:num w:numId="20" w16cid:durableId="180973268">
    <w:abstractNumId w:val="8"/>
  </w:num>
  <w:num w:numId="21" w16cid:durableId="454255520">
    <w:abstractNumId w:val="31"/>
  </w:num>
  <w:num w:numId="22" w16cid:durableId="973678357">
    <w:abstractNumId w:val="34"/>
  </w:num>
  <w:num w:numId="23" w16cid:durableId="641732278">
    <w:abstractNumId w:val="12"/>
  </w:num>
  <w:num w:numId="24" w16cid:durableId="1616600852">
    <w:abstractNumId w:val="21"/>
  </w:num>
  <w:num w:numId="25" w16cid:durableId="1330138364">
    <w:abstractNumId w:val="11"/>
  </w:num>
  <w:num w:numId="26" w16cid:durableId="542402608">
    <w:abstractNumId w:val="24"/>
  </w:num>
  <w:num w:numId="27" w16cid:durableId="1815756016">
    <w:abstractNumId w:val="33"/>
  </w:num>
  <w:num w:numId="28" w16cid:durableId="1468619923">
    <w:abstractNumId w:val="23"/>
  </w:num>
  <w:num w:numId="29" w16cid:durableId="789281114">
    <w:abstractNumId w:val="22"/>
  </w:num>
  <w:num w:numId="30" w16cid:durableId="1209341856">
    <w:abstractNumId w:val="9"/>
  </w:num>
  <w:num w:numId="31" w16cid:durableId="77294032">
    <w:abstractNumId w:val="5"/>
  </w:num>
  <w:num w:numId="32" w16cid:durableId="1536042100">
    <w:abstractNumId w:val="17"/>
  </w:num>
  <w:num w:numId="33" w16cid:durableId="82268763">
    <w:abstractNumId w:val="14"/>
  </w:num>
  <w:num w:numId="34" w16cid:durableId="701171185">
    <w:abstractNumId w:val="3"/>
  </w:num>
  <w:num w:numId="35" w16cid:durableId="4488208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84"/>
    <w:rsid w:val="00046C6F"/>
    <w:rsid w:val="0007079B"/>
    <w:rsid w:val="00094262"/>
    <w:rsid w:val="000E6934"/>
    <w:rsid w:val="00122E59"/>
    <w:rsid w:val="00127FFE"/>
    <w:rsid w:val="00150DDD"/>
    <w:rsid w:val="00161C34"/>
    <w:rsid w:val="0017404E"/>
    <w:rsid w:val="00174753"/>
    <w:rsid w:val="0018632E"/>
    <w:rsid w:val="00193619"/>
    <w:rsid w:val="001A6AE7"/>
    <w:rsid w:val="001B0E98"/>
    <w:rsid w:val="001D2C4A"/>
    <w:rsid w:val="00211BB3"/>
    <w:rsid w:val="00243261"/>
    <w:rsid w:val="0028559A"/>
    <w:rsid w:val="002A7234"/>
    <w:rsid w:val="002F6D85"/>
    <w:rsid w:val="0030001E"/>
    <w:rsid w:val="00304239"/>
    <w:rsid w:val="00373CAE"/>
    <w:rsid w:val="003B5F09"/>
    <w:rsid w:val="003D7038"/>
    <w:rsid w:val="003E451B"/>
    <w:rsid w:val="003F2972"/>
    <w:rsid w:val="0041794A"/>
    <w:rsid w:val="00426A41"/>
    <w:rsid w:val="00430A3A"/>
    <w:rsid w:val="00441168"/>
    <w:rsid w:val="004664EC"/>
    <w:rsid w:val="00496761"/>
    <w:rsid w:val="004D41D0"/>
    <w:rsid w:val="00504A05"/>
    <w:rsid w:val="0053269E"/>
    <w:rsid w:val="005A04EE"/>
    <w:rsid w:val="005C34FF"/>
    <w:rsid w:val="005E0FF2"/>
    <w:rsid w:val="005E5C04"/>
    <w:rsid w:val="0062287B"/>
    <w:rsid w:val="0063275B"/>
    <w:rsid w:val="006334B2"/>
    <w:rsid w:val="006417D2"/>
    <w:rsid w:val="006426C2"/>
    <w:rsid w:val="00676F89"/>
    <w:rsid w:val="00684029"/>
    <w:rsid w:val="006845E9"/>
    <w:rsid w:val="00685866"/>
    <w:rsid w:val="00696847"/>
    <w:rsid w:val="006A2961"/>
    <w:rsid w:val="006B41C7"/>
    <w:rsid w:val="006C465C"/>
    <w:rsid w:val="0076341C"/>
    <w:rsid w:val="00792B67"/>
    <w:rsid w:val="007A49D1"/>
    <w:rsid w:val="007D7FEE"/>
    <w:rsid w:val="007E7913"/>
    <w:rsid w:val="0085327E"/>
    <w:rsid w:val="008702F6"/>
    <w:rsid w:val="00872298"/>
    <w:rsid w:val="008C2D02"/>
    <w:rsid w:val="008F6E97"/>
    <w:rsid w:val="009011DD"/>
    <w:rsid w:val="009418BD"/>
    <w:rsid w:val="00981670"/>
    <w:rsid w:val="009B2BF2"/>
    <w:rsid w:val="00A476AF"/>
    <w:rsid w:val="00A6512C"/>
    <w:rsid w:val="00A84E1E"/>
    <w:rsid w:val="00B1524E"/>
    <w:rsid w:val="00B762DF"/>
    <w:rsid w:val="00BD1FD5"/>
    <w:rsid w:val="00BF1733"/>
    <w:rsid w:val="00C20CDC"/>
    <w:rsid w:val="00C22F33"/>
    <w:rsid w:val="00C32AA6"/>
    <w:rsid w:val="00C637AD"/>
    <w:rsid w:val="00C76E44"/>
    <w:rsid w:val="00C81C67"/>
    <w:rsid w:val="00CA482D"/>
    <w:rsid w:val="00CA5169"/>
    <w:rsid w:val="00CE7993"/>
    <w:rsid w:val="00D10BF4"/>
    <w:rsid w:val="00D83984"/>
    <w:rsid w:val="00DA03DB"/>
    <w:rsid w:val="00DD2089"/>
    <w:rsid w:val="00DF2CF1"/>
    <w:rsid w:val="00E46952"/>
    <w:rsid w:val="00E617C9"/>
    <w:rsid w:val="00E742BE"/>
    <w:rsid w:val="00E80AD4"/>
    <w:rsid w:val="00E83196"/>
    <w:rsid w:val="00E842A3"/>
    <w:rsid w:val="00EE3B93"/>
    <w:rsid w:val="00F656A8"/>
    <w:rsid w:val="00F877C9"/>
    <w:rsid w:val="00F91744"/>
    <w:rsid w:val="00FD6F52"/>
    <w:rsid w:val="36F436B3"/>
    <w:rsid w:val="50DF6A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29176"/>
  <w15:chartTrackingRefBased/>
  <w15:docId w15:val="{5FE74ADA-82FE-4143-AAF5-C8C60773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83984"/>
    <w:rPr>
      <w:sz w:val="22"/>
    </w:rPr>
  </w:style>
  <w:style w:type="paragraph" w:styleId="Kop1">
    <w:name w:val="heading 1"/>
    <w:basedOn w:val="Standaard"/>
    <w:next w:val="Standaard"/>
    <w:link w:val="Kop1Char"/>
    <w:uiPriority w:val="9"/>
    <w:qFormat/>
    <w:rsid w:val="00046C6F"/>
    <w:pPr>
      <w:keepNext/>
      <w:keepLines/>
      <w:spacing w:before="360" w:after="240"/>
      <w:outlineLvl w:val="0"/>
    </w:pPr>
    <w:rPr>
      <w:rFonts w:asciiTheme="majorHAnsi" w:hAnsiTheme="majorHAnsi" w:eastAsiaTheme="majorEastAsia" w:cstheme="majorBidi"/>
      <w:b/>
      <w:color w:val="FF0000" w:themeColor="accent1"/>
      <w:sz w:val="36"/>
      <w:szCs w:val="32"/>
    </w:rPr>
  </w:style>
  <w:style w:type="paragraph" w:styleId="Kop2">
    <w:name w:val="heading 2"/>
    <w:next w:val="Standaard"/>
    <w:link w:val="Kop2Char"/>
    <w:uiPriority w:val="9"/>
    <w:unhideWhenUsed/>
    <w:qFormat/>
    <w:rsid w:val="00373CAE"/>
    <w:pPr>
      <w:keepNext/>
      <w:keepLines/>
      <w:spacing w:before="120" w:after="120"/>
      <w:outlineLvl w:val="1"/>
    </w:pPr>
    <w:rPr>
      <w:rFonts w:asciiTheme="majorHAnsi" w:hAnsiTheme="majorHAnsi" w:eastAsiaTheme="majorEastAsia" w:cstheme="majorBidi"/>
      <w:b/>
      <w:color w:val="FF6666" w:themeColor="accent1" w:themeTint="99"/>
      <w:sz w:val="28"/>
      <w:szCs w:val="26"/>
    </w:rPr>
  </w:style>
  <w:style w:type="paragraph" w:styleId="Kop3">
    <w:name w:val="heading 3"/>
    <w:basedOn w:val="Standaard"/>
    <w:next w:val="Standaard"/>
    <w:link w:val="Kop3Char"/>
    <w:uiPriority w:val="9"/>
    <w:unhideWhenUsed/>
    <w:qFormat/>
    <w:rsid w:val="005E0FF2"/>
    <w:pPr>
      <w:keepNext/>
      <w:keepLines/>
      <w:outlineLvl w:val="2"/>
    </w:pPr>
    <w:rPr>
      <w:rFonts w:asciiTheme="majorHAnsi" w:hAnsiTheme="majorHAnsi" w:eastAsiaTheme="majorEastAsia" w:cstheme="majorBidi"/>
      <w:b/>
      <w:color w:val="000000" w:themeColor="text1"/>
    </w:rPr>
  </w:style>
  <w:style w:type="paragraph" w:styleId="Kop4">
    <w:name w:val="heading 4"/>
    <w:basedOn w:val="Standaard"/>
    <w:next w:val="Standaard"/>
    <w:link w:val="Kop4Char"/>
    <w:uiPriority w:val="9"/>
    <w:semiHidden/>
    <w:unhideWhenUsed/>
    <w:qFormat/>
    <w:rsid w:val="006B41C7"/>
    <w:pPr>
      <w:keepNext/>
      <w:keepLines/>
      <w:spacing w:before="40"/>
      <w:outlineLvl w:val="3"/>
    </w:pPr>
    <w:rPr>
      <w:rFonts w:asciiTheme="majorHAnsi" w:hAnsiTheme="majorHAnsi" w:eastAsiaTheme="majorEastAsia" w:cstheme="majorBidi"/>
      <w:i/>
      <w:iCs/>
      <w:color w:val="BF0000" w:themeColor="accent1" w:themeShade="BF"/>
    </w:rPr>
  </w:style>
  <w:style w:type="paragraph" w:styleId="Kop6">
    <w:name w:val="heading 6"/>
    <w:basedOn w:val="Standaard"/>
    <w:next w:val="Standaard"/>
    <w:link w:val="Kop6Char"/>
    <w:uiPriority w:val="9"/>
    <w:semiHidden/>
    <w:unhideWhenUsed/>
    <w:qFormat/>
    <w:rsid w:val="006B41C7"/>
    <w:pPr>
      <w:keepNext/>
      <w:keepLines/>
      <w:spacing w:before="40"/>
      <w:outlineLvl w:val="5"/>
    </w:pPr>
    <w:rPr>
      <w:rFonts w:asciiTheme="majorHAnsi" w:hAnsiTheme="majorHAnsi" w:eastAsiaTheme="majorEastAsia" w:cstheme="majorBidi"/>
      <w:color w:val="7F0000" w:themeColor="accent1" w:themeShade="7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46C6F"/>
    <w:rPr>
      <w:rFonts w:asciiTheme="majorHAnsi" w:hAnsiTheme="majorHAnsi" w:eastAsiaTheme="majorEastAsia" w:cstheme="majorBidi"/>
      <w:b/>
      <w:color w:val="FF0000" w:themeColor="accent1"/>
      <w:sz w:val="36"/>
      <w:szCs w:val="32"/>
    </w:rPr>
  </w:style>
  <w:style w:type="paragraph" w:styleId="Koptekst">
    <w:name w:val="header"/>
    <w:basedOn w:val="Standaard"/>
    <w:link w:val="KoptekstChar"/>
    <w:uiPriority w:val="99"/>
    <w:unhideWhenUsed/>
    <w:rsid w:val="006334B2"/>
    <w:pPr>
      <w:tabs>
        <w:tab w:val="center" w:pos="4536"/>
        <w:tab w:val="right" w:pos="9072"/>
      </w:tabs>
    </w:pPr>
  </w:style>
  <w:style w:type="character" w:styleId="KoptekstChar" w:customStyle="1">
    <w:name w:val="Koptekst Char"/>
    <w:basedOn w:val="Standaardalinea-lettertype"/>
    <w:link w:val="Koptekst"/>
    <w:uiPriority w:val="99"/>
    <w:rsid w:val="006334B2"/>
  </w:style>
  <w:style w:type="paragraph" w:styleId="Voettekst">
    <w:name w:val="footer"/>
    <w:basedOn w:val="Standaard"/>
    <w:link w:val="VoettekstChar"/>
    <w:uiPriority w:val="99"/>
    <w:unhideWhenUsed/>
    <w:rsid w:val="00DF2CF1"/>
    <w:pPr>
      <w:tabs>
        <w:tab w:val="center" w:pos="4536"/>
        <w:tab w:val="right" w:pos="9072"/>
      </w:tabs>
    </w:pPr>
  </w:style>
  <w:style w:type="character" w:styleId="VoettekstChar" w:customStyle="1">
    <w:name w:val="Voettekst Char"/>
    <w:basedOn w:val="Standaardalinea-lettertype"/>
    <w:link w:val="Voettekst"/>
    <w:uiPriority w:val="99"/>
    <w:rsid w:val="00DF2CF1"/>
    <w:rPr>
      <w:sz w:val="22"/>
    </w:rPr>
  </w:style>
  <w:style w:type="character" w:styleId="Kop2Char" w:customStyle="1">
    <w:name w:val="Kop 2 Char"/>
    <w:basedOn w:val="Standaardalinea-lettertype"/>
    <w:link w:val="Kop2"/>
    <w:uiPriority w:val="9"/>
    <w:rsid w:val="00373CAE"/>
    <w:rPr>
      <w:rFonts w:asciiTheme="majorHAnsi" w:hAnsiTheme="majorHAnsi" w:eastAsiaTheme="majorEastAsia" w:cstheme="majorBidi"/>
      <w:b/>
      <w:color w:val="FF6666" w:themeColor="accent1" w:themeTint="99"/>
      <w:sz w:val="28"/>
      <w:szCs w:val="26"/>
    </w:rPr>
  </w:style>
  <w:style w:type="character" w:styleId="Kop3Char" w:customStyle="1">
    <w:name w:val="Kop 3 Char"/>
    <w:basedOn w:val="Standaardalinea-lettertype"/>
    <w:link w:val="Kop3"/>
    <w:uiPriority w:val="9"/>
    <w:rsid w:val="005E0FF2"/>
    <w:rPr>
      <w:rFonts w:asciiTheme="majorHAnsi" w:hAnsiTheme="majorHAnsi" w:eastAsiaTheme="majorEastAsia" w:cstheme="majorBidi"/>
      <w:b/>
      <w:color w:val="000000" w:themeColor="text1"/>
      <w:sz w:val="22"/>
    </w:rPr>
  </w:style>
  <w:style w:type="paragraph" w:styleId="Lijstalinea">
    <w:name w:val="List Paragraph"/>
    <w:basedOn w:val="Standaard"/>
    <w:uiPriority w:val="34"/>
    <w:qFormat/>
    <w:rsid w:val="0041794A"/>
    <w:pPr>
      <w:numPr>
        <w:numId w:val="35"/>
      </w:numPr>
      <w:contextualSpacing/>
    </w:pPr>
  </w:style>
  <w:style w:type="table" w:styleId="Tabelraster">
    <w:name w:val="Table Grid"/>
    <w:basedOn w:val="Standaardtabel"/>
    <w:uiPriority w:val="39"/>
    <w:rsid w:val="004179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1licht-Accent1">
    <w:name w:val="Grid Table 1 Light Accent 1"/>
    <w:basedOn w:val="Standaardtabel"/>
    <w:uiPriority w:val="46"/>
    <w:rsid w:val="0041794A"/>
    <w:tblPr>
      <w:tblStyleRowBandSize w:val="1"/>
      <w:tblStyleColBandSize w:val="1"/>
      <w:tblBorders>
        <w:top w:val="single" w:color="FF9999" w:themeColor="accent1" w:themeTint="66" w:sz="4" w:space="0"/>
        <w:left w:val="single" w:color="FF9999" w:themeColor="accent1" w:themeTint="66" w:sz="4" w:space="0"/>
        <w:bottom w:val="single" w:color="FF9999" w:themeColor="accent1" w:themeTint="66" w:sz="4" w:space="0"/>
        <w:right w:val="single" w:color="FF9999" w:themeColor="accent1" w:themeTint="66" w:sz="4" w:space="0"/>
        <w:insideH w:val="single" w:color="FF9999" w:themeColor="accent1" w:themeTint="66" w:sz="4" w:space="0"/>
        <w:insideV w:val="single" w:color="FF9999" w:themeColor="accent1" w:themeTint="66" w:sz="4" w:space="0"/>
      </w:tblBorders>
    </w:tblPr>
    <w:tblStylePr w:type="firstRow">
      <w:rPr>
        <w:b/>
        <w:bCs/>
      </w:rPr>
      <w:tblPr/>
      <w:tcPr>
        <w:tcBorders>
          <w:bottom w:val="single" w:color="FF6666" w:themeColor="accent1" w:themeTint="99" w:sz="12" w:space="0"/>
        </w:tcBorders>
      </w:tcPr>
    </w:tblStylePr>
    <w:tblStylePr w:type="lastRow">
      <w:rPr>
        <w:b/>
        <w:bCs/>
      </w:rPr>
      <w:tblPr/>
      <w:tcPr>
        <w:tcBorders>
          <w:top w:val="double" w:color="FF6666" w:themeColor="accent1" w:themeTint="99" w:sz="2" w:space="0"/>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41794A"/>
    <w:tblPr>
      <w:tblStyleRowBandSize w:val="1"/>
      <w:tblStyleColBandSize w:val="1"/>
      <w:tblBorders>
        <w:top w:val="single" w:color="FF6666" w:themeColor="accent1" w:themeTint="99" w:sz="2" w:space="0"/>
        <w:bottom w:val="single" w:color="FF6666" w:themeColor="accent1" w:themeTint="99" w:sz="2" w:space="0"/>
        <w:insideH w:val="single" w:color="FF6666" w:themeColor="accent1" w:themeTint="99" w:sz="2" w:space="0"/>
        <w:insideV w:val="single" w:color="FF6666" w:themeColor="accent1" w:themeTint="99" w:sz="2" w:space="0"/>
      </w:tblBorders>
    </w:tblPr>
    <w:tblStylePr w:type="firstRow">
      <w:rPr>
        <w:b/>
        <w:bCs/>
      </w:rPr>
      <w:tblPr/>
      <w:tcPr>
        <w:tcBorders>
          <w:top w:val="nil"/>
          <w:bottom w:val="single" w:color="FF6666" w:themeColor="accent1" w:themeTint="99" w:sz="12" w:space="0"/>
          <w:insideH w:val="nil"/>
          <w:insideV w:val="nil"/>
        </w:tcBorders>
        <w:shd w:val="clear" w:color="auto" w:fill="FFFFFF" w:themeFill="background1"/>
      </w:tcPr>
    </w:tblStylePr>
    <w:tblStylePr w:type="lastRow">
      <w:rPr>
        <w:b/>
        <w:bCs/>
      </w:rPr>
      <w:tblPr/>
      <w:tcPr>
        <w:tcBorders>
          <w:top w:val="double" w:color="FF666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4-Accent1">
    <w:name w:val="Grid Table 4 Accent 1"/>
    <w:basedOn w:val="Standaardtabel"/>
    <w:uiPriority w:val="49"/>
    <w:rsid w:val="0041794A"/>
    <w:tblPr>
      <w:tblStyleRowBandSize w:val="1"/>
      <w:tblStyleColBandSize w:val="1"/>
      <w:tblBorders>
        <w:top w:val="single" w:color="FF6666" w:themeColor="accent1" w:themeTint="99" w:sz="4" w:space="0"/>
        <w:left w:val="single" w:color="FF6666" w:themeColor="accent1" w:themeTint="99" w:sz="4" w:space="0"/>
        <w:bottom w:val="single" w:color="FF6666" w:themeColor="accent1" w:themeTint="99" w:sz="4" w:space="0"/>
        <w:right w:val="single" w:color="FF6666" w:themeColor="accent1" w:themeTint="99" w:sz="4" w:space="0"/>
        <w:insideH w:val="single" w:color="FF6666" w:themeColor="accent1" w:themeTint="99" w:sz="4" w:space="0"/>
        <w:insideV w:val="single" w:color="FF6666" w:themeColor="accent1" w:themeTint="99" w:sz="4" w:space="0"/>
      </w:tblBorders>
    </w:tblPr>
    <w:tblStylePr w:type="firstRow">
      <w:rPr>
        <w:b/>
        <w:bCs/>
        <w:color w:val="FFFFFF" w:themeColor="background1"/>
      </w:rPr>
      <w:tblPr/>
      <w:tcPr>
        <w:tcBorders>
          <w:top w:val="single" w:color="FF0000" w:themeColor="accent1" w:sz="4" w:space="0"/>
          <w:left w:val="single" w:color="FF0000" w:themeColor="accent1" w:sz="4" w:space="0"/>
          <w:bottom w:val="single" w:color="FF0000" w:themeColor="accent1" w:sz="4" w:space="0"/>
          <w:right w:val="single" w:color="FF0000" w:themeColor="accent1" w:sz="4" w:space="0"/>
          <w:insideH w:val="nil"/>
          <w:insideV w:val="nil"/>
        </w:tcBorders>
        <w:shd w:val="clear" w:color="auto" w:fill="FF0000" w:themeFill="accent1"/>
      </w:tcPr>
    </w:tblStylePr>
    <w:tblStylePr w:type="lastRow">
      <w:rPr>
        <w:b/>
        <w:bCs/>
      </w:rPr>
      <w:tblPr/>
      <w:tcPr>
        <w:tcBorders>
          <w:top w:val="double" w:color="FF0000" w:themeColor="accent1" w:sz="4" w:space="0"/>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Rastertabel5donker-Accent5">
    <w:name w:val="Grid Table 5 Dark Accent 5"/>
    <w:basedOn w:val="Standaardtabel"/>
    <w:uiPriority w:val="50"/>
    <w:rsid w:val="0041794A"/>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E0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366A7"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366A7"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366A7"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366A7" w:themeFill="accent5"/>
      </w:tcPr>
    </w:tblStylePr>
    <w:tblStylePr w:type="band1Vert">
      <w:tblPr/>
      <w:tcPr>
        <w:shd w:val="clear" w:color="auto" w:fill="D3C1DB" w:themeFill="accent5" w:themeFillTint="66"/>
      </w:tcPr>
    </w:tblStylePr>
    <w:tblStylePr w:type="band1Horz">
      <w:tblPr/>
      <w:tcPr>
        <w:shd w:val="clear" w:color="auto" w:fill="D3C1DB" w:themeFill="accent5" w:themeFillTint="66"/>
      </w:tcPr>
    </w:tblStylePr>
  </w:style>
  <w:style w:type="table" w:styleId="Rastertabel5donker-Accent1">
    <w:name w:val="Grid Table 5 Dark Accent 1"/>
    <w:basedOn w:val="Standaardtabel"/>
    <w:uiPriority w:val="50"/>
    <w:rsid w:val="0041794A"/>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CCC"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000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000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000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0000" w:themeFill="accent1"/>
      </w:tcPr>
    </w:tblStylePr>
    <w:tblStylePr w:type="band1Vert">
      <w:tblPr/>
      <w:tcPr>
        <w:shd w:val="clear" w:color="auto" w:fill="FF9999" w:themeFill="accent1" w:themeFillTint="66"/>
      </w:tcPr>
    </w:tblStylePr>
    <w:tblStylePr w:type="band1Horz">
      <w:tblPr/>
      <w:tcPr>
        <w:shd w:val="clear" w:color="auto" w:fill="FF9999" w:themeFill="accent1" w:themeFillTint="66"/>
      </w:tcPr>
    </w:tblStylePr>
  </w:style>
  <w:style w:type="character" w:styleId="Hyperlink">
    <w:name w:val="Hyperlink"/>
    <w:basedOn w:val="Standaardalinea-lettertype"/>
    <w:uiPriority w:val="99"/>
    <w:unhideWhenUsed/>
    <w:rsid w:val="0053269E"/>
    <w:rPr>
      <w:color w:val="33368B" w:themeColor="hyperlink"/>
      <w:u w:val="single"/>
    </w:rPr>
  </w:style>
  <w:style w:type="character" w:styleId="Onopgelostemelding">
    <w:name w:val="Unresolved Mention"/>
    <w:basedOn w:val="Standaardalinea-lettertype"/>
    <w:uiPriority w:val="99"/>
    <w:semiHidden/>
    <w:unhideWhenUsed/>
    <w:rsid w:val="0053269E"/>
    <w:rPr>
      <w:color w:val="605E5C"/>
      <w:shd w:val="clear" w:color="auto" w:fill="E1DFDD"/>
    </w:rPr>
  </w:style>
  <w:style w:type="paragraph" w:styleId="Kopvaninhoudsopgave">
    <w:name w:val="TOC Heading"/>
    <w:next w:val="Standaard"/>
    <w:uiPriority w:val="39"/>
    <w:unhideWhenUsed/>
    <w:qFormat/>
    <w:rsid w:val="0018632E"/>
    <w:pPr>
      <w:spacing w:after="120" w:line="276" w:lineRule="auto"/>
    </w:pPr>
    <w:rPr>
      <w:rFonts w:asciiTheme="majorHAnsi" w:hAnsiTheme="majorHAnsi" w:eastAsiaTheme="majorEastAsia" w:cstheme="majorBidi"/>
      <w:b/>
      <w:bCs/>
      <w:color w:val="FF0000" w:themeColor="accent1"/>
      <w:sz w:val="36"/>
      <w:szCs w:val="28"/>
      <w:lang w:eastAsia="nl-NL"/>
    </w:rPr>
  </w:style>
  <w:style w:type="paragraph" w:styleId="Inhopg3">
    <w:name w:val="toc 3"/>
    <w:basedOn w:val="Standaard"/>
    <w:next w:val="Standaard"/>
    <w:autoRedefine/>
    <w:uiPriority w:val="39"/>
    <w:unhideWhenUsed/>
    <w:rsid w:val="00211BB3"/>
    <w:pPr>
      <w:ind w:left="440"/>
    </w:pPr>
    <w:rPr>
      <w:rFonts w:cstheme="minorHAnsi"/>
      <w:sz w:val="28"/>
      <w:szCs w:val="20"/>
      <w:shd w:val="clear" w:color="auto" w:fill="FFFFFF"/>
    </w:rPr>
  </w:style>
  <w:style w:type="character" w:styleId="Paginanummer">
    <w:name w:val="page number"/>
    <w:basedOn w:val="Standaardalinea-lettertype"/>
    <w:uiPriority w:val="99"/>
    <w:semiHidden/>
    <w:unhideWhenUsed/>
    <w:rsid w:val="00696847"/>
  </w:style>
  <w:style w:type="table" w:styleId="Lijsttabel6kleurrijk-Accent1">
    <w:name w:val="List Table 6 Colorful Accent 1"/>
    <w:basedOn w:val="Standaardtabel"/>
    <w:uiPriority w:val="51"/>
    <w:rsid w:val="00EE3B93"/>
    <w:rPr>
      <w:color w:val="BF0000" w:themeColor="accent1" w:themeShade="BF"/>
    </w:rPr>
    <w:tblPr>
      <w:tblStyleRowBandSize w:val="1"/>
      <w:tblStyleColBandSize w:val="1"/>
      <w:tblBorders>
        <w:top w:val="single" w:color="FF0000" w:themeColor="accent1" w:sz="4" w:space="0"/>
        <w:bottom w:val="single" w:color="FF0000" w:themeColor="accent1" w:sz="4" w:space="0"/>
      </w:tblBorders>
    </w:tblPr>
    <w:tblStylePr w:type="firstRow">
      <w:rPr>
        <w:b/>
        <w:bCs/>
      </w:rPr>
      <w:tblPr/>
      <w:tcPr>
        <w:tcBorders>
          <w:bottom w:val="single" w:color="FF0000" w:themeColor="accent1" w:sz="4" w:space="0"/>
        </w:tcBorders>
      </w:tcPr>
    </w:tblStylePr>
    <w:tblStylePr w:type="lastRow">
      <w:rPr>
        <w:b/>
        <w:bCs/>
      </w:rPr>
      <w:tblPr/>
      <w:tcPr>
        <w:tcBorders>
          <w:top w:val="double" w:color="FF0000" w:themeColor="accent1" w:sz="4" w:space="0"/>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table" w:styleId="VSVTabel" w:customStyle="1">
    <w:name w:val="VSV Tabel"/>
    <w:basedOn w:val="Rastertabel4-Accent1"/>
    <w:uiPriority w:val="99"/>
    <w:rsid w:val="00696847"/>
    <w:tblPr>
      <w:tblBorders>
        <w:top w:val="none" w:color="auto" w:sz="0" w:space="0"/>
        <w:left w:val="none" w:color="auto" w:sz="0" w:space="0"/>
        <w:bottom w:val="none" w:color="auto" w:sz="0" w:space="0"/>
        <w:right w:val="none" w:color="auto" w:sz="0" w:space="0"/>
        <w:insideH w:val="dashSmallGap" w:color="FF0000" w:themeColor="accent1" w:sz="4" w:space="0"/>
        <w:insideV w:val="dashSmallGap" w:color="FF0000" w:themeColor="accent1" w:sz="4" w:space="0"/>
      </w:tblBorders>
    </w:tblPr>
    <w:tcPr>
      <w:vAlign w:val="center"/>
    </w:tcPr>
    <w:tblStylePr w:type="firstRow">
      <w:rPr>
        <w:b/>
        <w:bCs/>
        <w:color w:val="FFFFFF" w:themeColor="background1"/>
      </w:rPr>
      <w:tblPr/>
      <w:tcPr>
        <w:tcBorders>
          <w:top w:val="single" w:color="FF0000" w:themeColor="accent1" w:sz="4" w:space="0"/>
          <w:left w:val="single" w:color="FF0000" w:themeColor="accent1" w:sz="4" w:space="0"/>
          <w:bottom w:val="single" w:color="FF0000" w:themeColor="accent1" w:sz="4" w:space="0"/>
          <w:right w:val="single" w:color="FF0000" w:themeColor="accent1" w:sz="4" w:space="0"/>
          <w:insideH w:val="nil"/>
          <w:insideV w:val="nil"/>
        </w:tcBorders>
        <w:shd w:val="clear" w:color="auto" w:fill="FF0000" w:themeFill="accent1"/>
      </w:tcPr>
    </w:tblStylePr>
    <w:tblStylePr w:type="lastRow">
      <w:rPr>
        <w:b/>
        <w:bCs/>
      </w:rPr>
      <w:tblPr/>
      <w:tcPr>
        <w:tcBorders>
          <w:top w:val="double" w:color="FF0000" w:themeColor="accent1" w:sz="4" w:space="0"/>
        </w:tcBorders>
      </w:tcPr>
    </w:tblStylePr>
    <w:tblStylePr w:type="firstCol">
      <w:rPr>
        <w:b/>
        <w:bCs/>
      </w:rPr>
    </w:tblStylePr>
    <w:tblStylePr w:type="lastCol">
      <w:rPr>
        <w:b/>
        <w:bCs/>
      </w:rPr>
    </w:tblStylePr>
    <w:tblStylePr w:type="band1Vert">
      <w:tblPr/>
      <w:tcPr>
        <w:shd w:val="clear" w:color="auto" w:fill="FFCCCC" w:themeFill="accent1" w:themeFillTint="33"/>
      </w:tcPr>
    </w:tblStylePr>
    <w:tblStylePr w:type="band1Horz">
      <w:tblPr/>
      <w:tcPr>
        <w:shd w:val="clear" w:color="auto" w:fill="FFCCCC" w:themeFill="accent1" w:themeFillTint="33"/>
      </w:tcPr>
    </w:tblStylePr>
  </w:style>
  <w:style w:type="paragraph" w:styleId="Inhopg1">
    <w:name w:val="toc 1"/>
    <w:basedOn w:val="Standaard"/>
    <w:next w:val="Standaard"/>
    <w:autoRedefine/>
    <w:uiPriority w:val="39"/>
    <w:unhideWhenUsed/>
    <w:rsid w:val="00211BB3"/>
    <w:rPr>
      <w:rFonts w:cstheme="minorHAnsi"/>
      <w:b/>
      <w:bCs/>
      <w:iCs/>
      <w:sz w:val="28"/>
    </w:rPr>
  </w:style>
  <w:style w:type="paragraph" w:styleId="Inhopg2">
    <w:name w:val="toc 2"/>
    <w:basedOn w:val="Standaard"/>
    <w:next w:val="Standaard"/>
    <w:autoRedefine/>
    <w:uiPriority w:val="39"/>
    <w:unhideWhenUsed/>
    <w:rsid w:val="00211BB3"/>
    <w:pPr>
      <w:ind w:left="220"/>
    </w:pPr>
    <w:rPr>
      <w:rFonts w:cstheme="minorHAnsi"/>
      <w:bCs/>
      <w:sz w:val="28"/>
      <w:szCs w:val="22"/>
    </w:rPr>
  </w:style>
  <w:style w:type="numbering" w:styleId="VSV" w:customStyle="1">
    <w:name w:val="VSV"/>
    <w:uiPriority w:val="99"/>
    <w:rsid w:val="004664EC"/>
    <w:pPr>
      <w:numPr>
        <w:numId w:val="34"/>
      </w:numPr>
    </w:pPr>
  </w:style>
  <w:style w:type="numbering" w:styleId="Huidigelijst1" w:customStyle="1">
    <w:name w:val="Huidige lijst1"/>
    <w:uiPriority w:val="99"/>
    <w:rsid w:val="006845E9"/>
    <w:pPr>
      <w:numPr>
        <w:numId w:val="21"/>
      </w:numPr>
    </w:pPr>
  </w:style>
  <w:style w:type="numbering" w:styleId="Huidigelijst2" w:customStyle="1">
    <w:name w:val="Huidige lijst2"/>
    <w:uiPriority w:val="99"/>
    <w:rsid w:val="006845E9"/>
    <w:pPr>
      <w:numPr>
        <w:numId w:val="22"/>
      </w:numPr>
    </w:pPr>
  </w:style>
  <w:style w:type="paragraph" w:styleId="Titel">
    <w:name w:val="Title"/>
    <w:next w:val="Standaard"/>
    <w:link w:val="TitelChar"/>
    <w:uiPriority w:val="10"/>
    <w:qFormat/>
    <w:rsid w:val="005E0FF2"/>
    <w:pPr>
      <w:spacing w:before="240" w:after="240"/>
      <w:contextualSpacing/>
    </w:pPr>
    <w:rPr>
      <w:rFonts w:asciiTheme="majorHAnsi" w:hAnsiTheme="majorHAnsi" w:eastAsiaTheme="majorEastAsia" w:cstheme="majorBidi"/>
      <w:b/>
      <w:color w:val="FF0000" w:themeColor="accent1"/>
      <w:spacing w:val="-10"/>
      <w:kern w:val="28"/>
      <w:sz w:val="36"/>
      <w:szCs w:val="56"/>
    </w:rPr>
  </w:style>
  <w:style w:type="character" w:styleId="TitelChar" w:customStyle="1">
    <w:name w:val="Titel Char"/>
    <w:basedOn w:val="Standaardalinea-lettertype"/>
    <w:link w:val="Titel"/>
    <w:uiPriority w:val="10"/>
    <w:rsid w:val="005E0FF2"/>
    <w:rPr>
      <w:rFonts w:asciiTheme="majorHAnsi" w:hAnsiTheme="majorHAnsi" w:eastAsiaTheme="majorEastAsia" w:cstheme="majorBidi"/>
      <w:b/>
      <w:color w:val="FF0000" w:themeColor="accent1"/>
      <w:spacing w:val="-10"/>
      <w:kern w:val="28"/>
      <w:sz w:val="36"/>
      <w:szCs w:val="56"/>
    </w:rPr>
  </w:style>
  <w:style w:type="paragraph" w:styleId="Titel2" w:customStyle="1">
    <w:name w:val="Titel 2"/>
    <w:uiPriority w:val="10"/>
    <w:qFormat/>
    <w:rsid w:val="00373CAE"/>
    <w:pPr>
      <w:spacing w:before="120" w:after="120"/>
    </w:pPr>
    <w:rPr>
      <w:rFonts w:asciiTheme="majorHAnsi" w:hAnsiTheme="majorHAnsi" w:eastAsiaTheme="majorEastAsia" w:cstheme="majorBidi"/>
      <w:b/>
      <w:color w:val="FF6666" w:themeColor="accent1" w:themeTint="99"/>
      <w:spacing w:val="-10"/>
      <w:kern w:val="28"/>
      <w:sz w:val="28"/>
      <w:szCs w:val="56"/>
    </w:rPr>
  </w:style>
  <w:style w:type="paragraph" w:styleId="Titel3" w:customStyle="1">
    <w:name w:val="Titel 3"/>
    <w:basedOn w:val="Standaard"/>
    <w:uiPriority w:val="10"/>
    <w:qFormat/>
    <w:rsid w:val="005E0FF2"/>
    <w:pPr>
      <w:spacing w:line="360" w:lineRule="auto"/>
    </w:pPr>
    <w:rPr>
      <w:b/>
      <w:color w:val="000000" w:themeColor="text1"/>
      <w:shd w:val="clear" w:color="auto" w:fill="FFFFFF"/>
    </w:rPr>
  </w:style>
  <w:style w:type="character" w:styleId="Kop4Char" w:customStyle="1">
    <w:name w:val="Kop 4 Char"/>
    <w:basedOn w:val="Standaardalinea-lettertype"/>
    <w:link w:val="Kop4"/>
    <w:uiPriority w:val="9"/>
    <w:semiHidden/>
    <w:rsid w:val="006B41C7"/>
    <w:rPr>
      <w:rFonts w:asciiTheme="majorHAnsi" w:hAnsiTheme="majorHAnsi" w:eastAsiaTheme="majorEastAsia" w:cstheme="majorBidi"/>
      <w:i/>
      <w:iCs/>
      <w:color w:val="BF0000" w:themeColor="accent1" w:themeShade="BF"/>
      <w:sz w:val="22"/>
    </w:rPr>
  </w:style>
  <w:style w:type="character" w:styleId="Kop6Char" w:customStyle="1">
    <w:name w:val="Kop 6 Char"/>
    <w:basedOn w:val="Standaardalinea-lettertype"/>
    <w:link w:val="Kop6"/>
    <w:uiPriority w:val="9"/>
    <w:semiHidden/>
    <w:rsid w:val="006B41C7"/>
    <w:rPr>
      <w:rFonts w:asciiTheme="majorHAnsi" w:hAnsiTheme="majorHAnsi" w:eastAsiaTheme="majorEastAsia" w:cstheme="majorBidi"/>
      <w:color w:val="7F000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VSV">
      <a:dk1>
        <a:srgbClr val="000000"/>
      </a:dk1>
      <a:lt1>
        <a:srgbClr val="FFFFFF"/>
      </a:lt1>
      <a:dk2>
        <a:srgbClr val="010000"/>
      </a:dk2>
      <a:lt2>
        <a:srgbClr val="E7E6E6"/>
      </a:lt2>
      <a:accent1>
        <a:srgbClr val="FF0000"/>
      </a:accent1>
      <a:accent2>
        <a:srgbClr val="20BA74"/>
      </a:accent2>
      <a:accent3>
        <a:srgbClr val="1165C5"/>
      </a:accent3>
      <a:accent4>
        <a:srgbClr val="DAD1E7"/>
      </a:accent4>
      <a:accent5>
        <a:srgbClr val="9366A7"/>
      </a:accent5>
      <a:accent6>
        <a:srgbClr val="A7D5F1"/>
      </a:accent6>
      <a:hlink>
        <a:srgbClr val="33368B"/>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3b1ab8-dd23-4fa6-bdc3-356eb7c55d1c">
      <Terms xmlns="http://schemas.microsoft.com/office/infopath/2007/PartnerControls"/>
    </lcf76f155ced4ddcb4097134ff3c332f>
    <TaxCatchAll xmlns="44143a4e-9fe9-4680-a59b-8ab9d3686f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23709FCCDEF645BCF7F8996D8F6762" ma:contentTypeVersion="19" ma:contentTypeDescription="Een nieuw document maken." ma:contentTypeScope="" ma:versionID="69187e86726eecf0dfe65d8a75762699">
  <xsd:schema xmlns:xsd="http://www.w3.org/2001/XMLSchema" xmlns:xs="http://www.w3.org/2001/XMLSchema" xmlns:p="http://schemas.microsoft.com/office/2006/metadata/properties" xmlns:ns2="423b1ab8-dd23-4fa6-bdc3-356eb7c55d1c" xmlns:ns3="c4d1c1e1-3bf3-4871-bb31-133d0a8a997a" xmlns:ns4="44143a4e-9fe9-4680-a59b-8ab9d3686f45" targetNamespace="http://schemas.microsoft.com/office/2006/metadata/properties" ma:root="true" ma:fieldsID="cada865c35e7147a1ffe7706514cbb9d" ns2:_="" ns3:_="" ns4:_="">
    <xsd:import namespace="423b1ab8-dd23-4fa6-bdc3-356eb7c55d1c"/>
    <xsd:import namespace="c4d1c1e1-3bf3-4871-bb31-133d0a8a997a"/>
    <xsd:import namespace="44143a4e-9fe9-4680-a59b-8ab9d3686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1ab8-dd23-4fa6-bdc3-356eb7c5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5dbefeb-a213-4d69-9c01-03f483e4325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1c1e1-3bf3-4871-bb31-133d0a8a997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143a4e-9fe9-4680-a59b-8ab9d3686f4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3c4b8b-5a19-4d1e-b9b2-0e784343f69f}" ma:internalName="TaxCatchAll" ma:showField="CatchAllData" ma:web="c4d1c1e1-3bf3-4871-bb31-133d0a8a9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5C6A4-41A1-504D-832C-31C4AECB0941}">
  <ds:schemaRefs>
    <ds:schemaRef ds:uri="http://schemas.openxmlformats.org/officeDocument/2006/bibliography"/>
  </ds:schemaRefs>
</ds:datastoreItem>
</file>

<file path=customXml/itemProps2.xml><?xml version="1.0" encoding="utf-8"?>
<ds:datastoreItem xmlns:ds="http://schemas.openxmlformats.org/officeDocument/2006/customXml" ds:itemID="{6C4A529F-46CC-40E2-BBAD-1D96D3B2DC34}">
  <ds:schemaRefs>
    <ds:schemaRef ds:uri="http://schemas.microsoft.com/office/2006/metadata/properties"/>
    <ds:schemaRef ds:uri="http://schemas.microsoft.com/office/infopath/2007/PartnerControls"/>
    <ds:schemaRef ds:uri="423b1ab8-dd23-4fa6-bdc3-356eb7c55d1c"/>
    <ds:schemaRef ds:uri="44143a4e-9fe9-4680-a59b-8ab9d3686f45"/>
  </ds:schemaRefs>
</ds:datastoreItem>
</file>

<file path=customXml/itemProps3.xml><?xml version="1.0" encoding="utf-8"?>
<ds:datastoreItem xmlns:ds="http://schemas.openxmlformats.org/officeDocument/2006/customXml" ds:itemID="{1CA6A183-CBD4-4475-B7F3-A091FF3090B0}">
  <ds:schemaRefs>
    <ds:schemaRef ds:uri="http://schemas.microsoft.com/sharepoint/v3/contenttype/forms"/>
  </ds:schemaRefs>
</ds:datastoreItem>
</file>

<file path=customXml/itemProps4.xml><?xml version="1.0" encoding="utf-8"?>
<ds:datastoreItem xmlns:ds="http://schemas.openxmlformats.org/officeDocument/2006/customXml" ds:itemID="{035F84E1-A44B-4C16-8182-86349437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1ab8-dd23-4fa6-bdc3-356eb7c55d1c"/>
    <ds:schemaRef ds:uri="c4d1c1e1-3bf3-4871-bb31-133d0a8a997a"/>
    <ds:schemaRef ds:uri="44143a4e-9fe9-4680-a59b-8ab9d3686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Line Franken</dc:creator>
  <keywords/>
  <dc:description/>
  <lastModifiedBy>Liesbeth De Clerck</lastModifiedBy>
  <revision>17</revision>
  <dcterms:created xsi:type="dcterms:W3CDTF">2026-06-04T07:33:00.0000000Z</dcterms:created>
  <dcterms:modified xsi:type="dcterms:W3CDTF">2026-06-25T11:58:43.0759737Z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0x0101008023709FCCDEF645BCF7F8996D8F6762</vt:lpwstr>
  </property>
  <property fmtid="{D5CDD505-2E9C-101B-9397-08002B2CF9AE}" pid="3" name="MediaServiceImageTags">
    <vt:lpwstr/>
  </property>
</Properties>
</file>